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1110"/>
        <w:tblW w:w="9720" w:type="dxa"/>
        <w:tblLook w:val="04A0" w:firstRow="1" w:lastRow="0" w:firstColumn="1" w:lastColumn="0" w:noHBand="0" w:noVBand="1"/>
      </w:tblPr>
      <w:tblGrid>
        <w:gridCol w:w="4140"/>
        <w:gridCol w:w="5580"/>
      </w:tblGrid>
      <w:tr w:rsidR="00D93905" w:rsidRPr="00FA2D72" w14:paraId="3B70E5CA" w14:textId="77777777" w:rsidTr="00D93905">
        <w:trPr>
          <w:trHeight w:val="1335"/>
        </w:trPr>
        <w:tc>
          <w:tcPr>
            <w:tcW w:w="4140" w:type="dxa"/>
          </w:tcPr>
          <w:p w14:paraId="54052301" w14:textId="77777777" w:rsidR="00D93905" w:rsidRPr="00FA2D72" w:rsidRDefault="00D93905" w:rsidP="00250DDA">
            <w:pPr>
              <w:pStyle w:val="Header"/>
              <w:tabs>
                <w:tab w:val="clear" w:pos="4680"/>
                <w:tab w:val="clear" w:pos="9360"/>
                <w:tab w:val="left" w:pos="3585"/>
              </w:tabs>
              <w:spacing w:before="240"/>
              <w:rPr>
                <w:color w:val="0040C0"/>
              </w:rPr>
            </w:pPr>
            <w:r>
              <w:rPr>
                <w:noProof/>
                <w:color w:val="0040C0"/>
              </w:rPr>
              <w:drawing>
                <wp:inline distT="0" distB="0" distL="0" distR="0" wp14:anchorId="4174A27A" wp14:editId="328A0AD9">
                  <wp:extent cx="12192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dcast_1.png"/>
                          <pic:cNvPicPr/>
                        </pic:nvPicPr>
                        <pic:blipFill>
                          <a:blip r:embed="rId8"/>
                          <a:stretch>
                            <a:fillRect/>
                          </a:stretch>
                        </pic:blipFill>
                        <pic:spPr>
                          <a:xfrm>
                            <a:off x="0" y="0"/>
                            <a:ext cx="1219200" cy="1219200"/>
                          </a:xfrm>
                          <a:prstGeom prst="rect">
                            <a:avLst/>
                          </a:prstGeom>
                        </pic:spPr>
                      </pic:pic>
                    </a:graphicData>
                  </a:graphic>
                </wp:inline>
              </w:drawing>
            </w:r>
            <w:r>
              <w:rPr>
                <w:color w:val="0040C0"/>
              </w:rPr>
              <w:tab/>
            </w:r>
          </w:p>
        </w:tc>
        <w:tc>
          <w:tcPr>
            <w:tcW w:w="5580" w:type="dxa"/>
          </w:tcPr>
          <w:p w14:paraId="641CAEF5" w14:textId="77777777" w:rsidR="00D93905" w:rsidRPr="00FA2D72" w:rsidRDefault="00D93905" w:rsidP="00250DDA">
            <w:pPr>
              <w:pStyle w:val="Header"/>
              <w:tabs>
                <w:tab w:val="right" w:pos="9000"/>
              </w:tabs>
              <w:spacing w:before="240"/>
              <w:jc w:val="right"/>
              <w:rPr>
                <w:color w:val="0040C0"/>
              </w:rPr>
            </w:pPr>
            <w:bookmarkStart w:id="0" w:name="_GoBack"/>
            <w:bookmarkEnd w:id="0"/>
            <w:r>
              <w:rPr>
                <w:noProof/>
                <w:color w:val="0040C0"/>
                <w:lang w:val="en-US" w:eastAsia="zh-TW"/>
              </w:rPr>
              <w:drawing>
                <wp:anchor distT="0" distB="0" distL="114300" distR="114300" simplePos="0" relativeHeight="251659264" behindDoc="0" locked="0" layoutInCell="1" allowOverlap="1" wp14:anchorId="74CEE937" wp14:editId="40D5E0A3">
                  <wp:simplePos x="0" y="0"/>
                  <wp:positionH relativeFrom="column">
                    <wp:posOffset>-68580</wp:posOffset>
                  </wp:positionH>
                  <wp:positionV relativeFrom="paragraph">
                    <wp:posOffset>180975</wp:posOffset>
                  </wp:positionV>
                  <wp:extent cx="821690" cy="819150"/>
                  <wp:effectExtent l="0" t="0" r="0" b="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duotone>
                              <a:schemeClr val="accent1">
                                <a:shade val="45000"/>
                                <a:satMod val="135000"/>
                              </a:schemeClr>
                              <a:prstClr val="white"/>
                            </a:duotone>
                            <a:lum bright="10000"/>
                          </a:blip>
                          <a:stretch>
                            <a:fillRect/>
                          </a:stretch>
                        </pic:blipFill>
                        <pic:spPr>
                          <a:xfrm>
                            <a:off x="0" y="0"/>
                            <a:ext cx="821690" cy="819150"/>
                          </a:xfrm>
                          <a:prstGeom prst="rect">
                            <a:avLst/>
                          </a:prstGeom>
                        </pic:spPr>
                      </pic:pic>
                    </a:graphicData>
                  </a:graphic>
                  <wp14:sizeRelH relativeFrom="page">
                    <wp14:pctWidth>0</wp14:pctWidth>
                  </wp14:sizeRelH>
                  <wp14:sizeRelV relativeFrom="page">
                    <wp14:pctHeight>0</wp14:pctHeight>
                  </wp14:sizeRelV>
                </wp:anchor>
              </w:drawing>
            </w:r>
            <w:r>
              <w:rPr>
                <w:noProof/>
                <w:color w:val="0040C0"/>
              </w:rPr>
              <w:drawing>
                <wp:inline distT="0" distB="0" distL="0" distR="0" wp14:anchorId="68179837" wp14:editId="6C376F5D">
                  <wp:extent cx="1219200" cy="1219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dcast_1.png"/>
                          <pic:cNvPicPr/>
                        </pic:nvPicPr>
                        <pic:blipFill>
                          <a:blip r:embed="rId8"/>
                          <a:stretch>
                            <a:fillRect/>
                          </a:stretch>
                        </pic:blipFill>
                        <pic:spPr>
                          <a:xfrm>
                            <a:off x="0" y="0"/>
                            <a:ext cx="1219200" cy="1219200"/>
                          </a:xfrm>
                          <a:prstGeom prst="rect">
                            <a:avLst/>
                          </a:prstGeom>
                        </pic:spPr>
                      </pic:pic>
                    </a:graphicData>
                  </a:graphic>
                </wp:inline>
              </w:drawing>
            </w:r>
          </w:p>
        </w:tc>
      </w:tr>
    </w:tbl>
    <w:tbl>
      <w:tblPr>
        <w:tblStyle w:val="TableGrid"/>
        <w:tblW w:w="9900"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7973C5" w:rsidRPr="001A72BB" w14:paraId="3EEEF950" w14:textId="77777777" w:rsidTr="00C516B5">
        <w:trPr>
          <w:trHeight w:val="513"/>
        </w:trPr>
        <w:tc>
          <w:tcPr>
            <w:tcW w:w="9900" w:type="dxa"/>
          </w:tcPr>
          <w:p w14:paraId="09077549" w14:textId="022D11B1" w:rsidR="00D1310B" w:rsidRDefault="005330DD" w:rsidP="0032157A">
            <w:pPr>
              <w:spacing w:before="120" w:after="0" w:line="240" w:lineRule="auto"/>
              <w:ind w:left="-115"/>
              <w:rPr>
                <w:rFonts w:ascii="Cambria" w:hAnsi="Cambria"/>
                <w:b/>
                <w:color w:val="002060"/>
                <w:sz w:val="36"/>
                <w:szCs w:val="36"/>
                <w:lang w:val="en-US"/>
              </w:rPr>
            </w:pPr>
            <w:r w:rsidRPr="00782289">
              <w:rPr>
                <w:rFonts w:ascii="Cambria" w:hAnsi="Cambria"/>
                <w:b/>
                <w:color w:val="002060"/>
                <w:sz w:val="36"/>
                <w:szCs w:val="36"/>
                <w:lang w:val="en-US"/>
              </w:rPr>
              <w:t xml:space="preserve">Transcript of </w:t>
            </w:r>
            <w:r w:rsidR="00D1310B">
              <w:rPr>
                <w:rFonts w:ascii="Cambria" w:hAnsi="Cambria"/>
                <w:b/>
                <w:color w:val="002060"/>
                <w:sz w:val="36"/>
                <w:szCs w:val="36"/>
                <w:lang w:val="en-US"/>
              </w:rPr>
              <w:t xml:space="preserve">IMF </w:t>
            </w:r>
            <w:r w:rsidRPr="00782289">
              <w:rPr>
                <w:rFonts w:ascii="Cambria" w:hAnsi="Cambria"/>
                <w:b/>
                <w:color w:val="002060"/>
                <w:sz w:val="36"/>
                <w:szCs w:val="36"/>
                <w:lang w:val="en-US"/>
              </w:rPr>
              <w:t>podcast</w:t>
            </w:r>
            <w:r w:rsidR="00372587">
              <w:rPr>
                <w:rFonts w:ascii="Cambria" w:hAnsi="Cambria"/>
                <w:b/>
                <w:color w:val="002060"/>
                <w:sz w:val="36"/>
                <w:szCs w:val="36"/>
                <w:lang w:val="en-US"/>
              </w:rPr>
              <w:t xml:space="preserve">: </w:t>
            </w:r>
          </w:p>
          <w:p w14:paraId="752C48BA" w14:textId="355293E1" w:rsidR="007A088E" w:rsidRPr="001A72BB" w:rsidRDefault="001A72BB" w:rsidP="0032157A">
            <w:pPr>
              <w:spacing w:before="120" w:after="0" w:line="240" w:lineRule="auto"/>
              <w:ind w:left="-115"/>
              <w:rPr>
                <w:rFonts w:ascii="Cambria" w:hAnsi="Cambria"/>
                <w:b/>
                <w:color w:val="002060"/>
                <w:sz w:val="36"/>
                <w:szCs w:val="36"/>
                <w:lang w:val="fr-FR"/>
              </w:rPr>
            </w:pPr>
            <w:r w:rsidRPr="001A72BB">
              <w:rPr>
                <w:rFonts w:ascii="Cambria" w:hAnsi="Cambria"/>
                <w:b/>
                <w:color w:val="002060"/>
                <w:sz w:val="36"/>
                <w:szCs w:val="36"/>
                <w:lang w:val="fr-FR"/>
              </w:rPr>
              <w:t xml:space="preserve">Giovanni </w:t>
            </w:r>
            <w:proofErr w:type="spellStart"/>
            <w:proofErr w:type="gramStart"/>
            <w:r w:rsidRPr="001A72BB">
              <w:rPr>
                <w:rFonts w:ascii="Cambria" w:hAnsi="Cambria"/>
                <w:b/>
                <w:color w:val="002060"/>
                <w:sz w:val="36"/>
                <w:szCs w:val="36"/>
                <w:lang w:val="fr-FR"/>
              </w:rPr>
              <w:t>Peri</w:t>
            </w:r>
            <w:proofErr w:type="spellEnd"/>
            <w:r w:rsidRPr="001A72BB">
              <w:rPr>
                <w:rFonts w:ascii="Cambria" w:hAnsi="Cambria"/>
                <w:b/>
                <w:color w:val="002060"/>
                <w:sz w:val="36"/>
                <w:szCs w:val="36"/>
                <w:lang w:val="fr-FR"/>
              </w:rPr>
              <w:t>:</w:t>
            </w:r>
            <w:proofErr w:type="gramEnd"/>
            <w:r w:rsidRPr="001A72BB">
              <w:rPr>
                <w:rFonts w:ascii="Cambria" w:hAnsi="Cambria"/>
                <w:b/>
                <w:color w:val="002060"/>
                <w:sz w:val="36"/>
                <w:szCs w:val="36"/>
                <w:lang w:val="fr-FR"/>
              </w:rPr>
              <w:t xml:space="preserve"> Immigrant Swan Son</w:t>
            </w:r>
            <w:r>
              <w:rPr>
                <w:rFonts w:ascii="Cambria" w:hAnsi="Cambria"/>
                <w:b/>
                <w:color w:val="002060"/>
                <w:sz w:val="36"/>
                <w:szCs w:val="36"/>
                <w:lang w:val="fr-FR"/>
              </w:rPr>
              <w:t>g</w:t>
            </w:r>
          </w:p>
        </w:tc>
      </w:tr>
    </w:tbl>
    <w:p w14:paraId="02F86704" w14:textId="77777777" w:rsidR="001A72BB" w:rsidRDefault="001A72BB" w:rsidP="001A72BB">
      <w:pPr>
        <w:spacing w:beforeAutospacing="1"/>
        <w:rPr>
          <w:rFonts w:cs="Calibri"/>
          <w:color w:val="000000"/>
        </w:rPr>
      </w:pPr>
      <w:r>
        <w:rPr>
          <w:rFonts w:cs="Calibri"/>
          <w:color w:val="000000"/>
        </w:rPr>
        <w:t>Giovanni Peri:</w:t>
      </w:r>
    </w:p>
    <w:p w14:paraId="0E94C5CB" w14:textId="77777777" w:rsidR="001A72BB" w:rsidRDefault="001A72BB" w:rsidP="001A72BB">
      <w:pPr>
        <w:spacing w:before="80"/>
        <w:rPr>
          <w:rFonts w:cs="Calibri"/>
          <w:color w:val="000000"/>
        </w:rPr>
      </w:pPr>
      <w:r>
        <w:rPr>
          <w:rFonts w:cs="Calibri"/>
          <w:color w:val="000000"/>
          <w:szCs w:val="24"/>
        </w:rPr>
        <w:t>An important demographic trend has taken place in the last four or five decades in rich countries, and this is a big decline in fertility. Fertility is the number of kids born to a woman and most rich countries now are below replacement, which means that the new generation are smaller than the older and so that their population has already or will soon start to decline.</w:t>
      </w:r>
    </w:p>
    <w:p w14:paraId="7C74BF35" w14:textId="77777777" w:rsidR="001A72BB" w:rsidRDefault="001A72BB" w:rsidP="001A72BB">
      <w:pPr>
        <w:spacing w:beforeAutospacing="1"/>
        <w:rPr>
          <w:rFonts w:cs="Calibri"/>
          <w:color w:val="000000"/>
        </w:rPr>
      </w:pPr>
      <w:r>
        <w:rPr>
          <w:rFonts w:cs="Calibri"/>
          <w:color w:val="000000"/>
        </w:rPr>
        <w:t>Bruce Edwards:</w:t>
      </w:r>
    </w:p>
    <w:p w14:paraId="25D84985" w14:textId="77777777" w:rsidR="001A72BB" w:rsidRDefault="001A72BB" w:rsidP="001A72BB">
      <w:pPr>
        <w:spacing w:before="80"/>
        <w:rPr>
          <w:rFonts w:cs="Calibri"/>
          <w:color w:val="000000"/>
        </w:rPr>
      </w:pPr>
      <w:r>
        <w:rPr>
          <w:rFonts w:cs="Calibri"/>
          <w:color w:val="000000"/>
          <w:szCs w:val="24"/>
        </w:rPr>
        <w:t>In this program, why demographics are the Achilles heel of the global North and how forward-looking immigration policies are the answer.</w:t>
      </w:r>
    </w:p>
    <w:p w14:paraId="75893121" w14:textId="77777777" w:rsidR="001A72BB" w:rsidRDefault="001A72BB" w:rsidP="001A72BB">
      <w:pPr>
        <w:spacing w:beforeAutospacing="1"/>
        <w:rPr>
          <w:rFonts w:cs="Calibri"/>
          <w:color w:val="000000"/>
        </w:rPr>
      </w:pPr>
      <w:r>
        <w:rPr>
          <w:rFonts w:cs="Calibri"/>
          <w:color w:val="000000"/>
        </w:rPr>
        <w:t>Giovanni Peri:</w:t>
      </w:r>
    </w:p>
    <w:p w14:paraId="2B2EB993" w14:textId="77777777" w:rsidR="001A72BB" w:rsidRDefault="001A72BB" w:rsidP="001A72BB">
      <w:pPr>
        <w:spacing w:before="80"/>
        <w:rPr>
          <w:rFonts w:cs="Calibri"/>
          <w:color w:val="000000"/>
        </w:rPr>
      </w:pPr>
      <w:r>
        <w:rPr>
          <w:rFonts w:cs="Calibri"/>
          <w:color w:val="000000"/>
          <w:szCs w:val="24"/>
        </w:rPr>
        <w:t xml:space="preserve">This will have important economic consequences in terms of the size of the </w:t>
      </w:r>
      <w:proofErr w:type="spellStart"/>
      <w:r>
        <w:rPr>
          <w:rFonts w:cs="Calibri"/>
          <w:color w:val="000000"/>
          <w:szCs w:val="24"/>
        </w:rPr>
        <w:t>labor</w:t>
      </w:r>
      <w:proofErr w:type="spellEnd"/>
      <w:r>
        <w:rPr>
          <w:rFonts w:cs="Calibri"/>
          <w:color w:val="000000"/>
          <w:szCs w:val="24"/>
        </w:rPr>
        <w:t xml:space="preserve"> force, in terms of the age distribution and in terms of the number of people who are retired relative to the number of people who are working. I am in Giovanni Peri. I am Professor of Economics at the University of California Davis and I am the Director of the Global Migration </w:t>
      </w:r>
      <w:proofErr w:type="spellStart"/>
      <w:r>
        <w:rPr>
          <w:rFonts w:cs="Calibri"/>
          <w:color w:val="000000"/>
          <w:szCs w:val="24"/>
        </w:rPr>
        <w:t>Center</w:t>
      </w:r>
      <w:proofErr w:type="spellEnd"/>
      <w:r>
        <w:rPr>
          <w:rFonts w:cs="Calibri"/>
          <w:color w:val="000000"/>
          <w:szCs w:val="24"/>
        </w:rPr>
        <w:t xml:space="preserve"> at the UC Davis.</w:t>
      </w:r>
    </w:p>
    <w:p w14:paraId="3A91F62C" w14:textId="77777777" w:rsidR="001A72BB" w:rsidRDefault="001A72BB" w:rsidP="001A72BB">
      <w:pPr>
        <w:spacing w:beforeAutospacing="1"/>
        <w:rPr>
          <w:rFonts w:cs="Calibri"/>
          <w:color w:val="000000"/>
        </w:rPr>
      </w:pPr>
      <w:r>
        <w:rPr>
          <w:rFonts w:cs="Calibri"/>
          <w:color w:val="000000"/>
        </w:rPr>
        <w:t>Bruce Edwards:</w:t>
      </w:r>
    </w:p>
    <w:p w14:paraId="0C9DD18D" w14:textId="77777777" w:rsidR="001A72BB" w:rsidRDefault="001A72BB" w:rsidP="001A72BB">
      <w:pPr>
        <w:spacing w:before="80"/>
        <w:rPr>
          <w:rFonts w:cs="Calibri"/>
          <w:color w:val="000000"/>
        </w:rPr>
      </w:pPr>
      <w:r>
        <w:rPr>
          <w:rFonts w:cs="Calibri"/>
          <w:color w:val="000000"/>
          <w:szCs w:val="24"/>
        </w:rPr>
        <w:t xml:space="preserve">Welcome to this podcast produced by the International Monetary Fund. I'm Bruce Edwards. While the immigration debate tends to focus on culture, identity and potential economic benefits, Giovanni Peri says demographics in the aging advanced economies of the North make a strong case for immigration policies that allow larger numbers of immigrants to help stabilize population growth. Peri is Director of the Global Migration </w:t>
      </w:r>
      <w:proofErr w:type="spellStart"/>
      <w:r>
        <w:rPr>
          <w:rFonts w:cs="Calibri"/>
          <w:color w:val="000000"/>
          <w:szCs w:val="24"/>
        </w:rPr>
        <w:t>Center</w:t>
      </w:r>
      <w:proofErr w:type="spellEnd"/>
      <w:r>
        <w:rPr>
          <w:rFonts w:cs="Calibri"/>
          <w:color w:val="000000"/>
          <w:szCs w:val="24"/>
        </w:rPr>
        <w:t xml:space="preserve"> at the University of California Davis and author of Immigrant Swan Song published in the </w:t>
      </w:r>
      <w:proofErr w:type="gramStart"/>
      <w:r>
        <w:rPr>
          <w:rFonts w:cs="Calibri"/>
          <w:color w:val="000000"/>
          <w:szCs w:val="24"/>
        </w:rPr>
        <w:t>March,</w:t>
      </w:r>
      <w:proofErr w:type="gramEnd"/>
      <w:r>
        <w:rPr>
          <w:rFonts w:cs="Calibri"/>
          <w:color w:val="000000"/>
          <w:szCs w:val="24"/>
        </w:rPr>
        <w:t xml:space="preserve"> 2020 edition of Finance and Development Magazine. So how does this aging population translate into the economy?</w:t>
      </w:r>
    </w:p>
    <w:p w14:paraId="1D7CC05A" w14:textId="77777777" w:rsidR="001A72BB" w:rsidRDefault="001A72BB" w:rsidP="001A72BB">
      <w:pPr>
        <w:spacing w:beforeAutospacing="1"/>
        <w:rPr>
          <w:rFonts w:cs="Calibri"/>
          <w:color w:val="000000"/>
        </w:rPr>
      </w:pPr>
      <w:r>
        <w:rPr>
          <w:rFonts w:cs="Calibri"/>
          <w:color w:val="000000"/>
        </w:rPr>
        <w:t>Giovanni Peri:</w:t>
      </w:r>
    </w:p>
    <w:p w14:paraId="55EC0407" w14:textId="77777777" w:rsidR="001A72BB" w:rsidRDefault="001A72BB" w:rsidP="001A72BB">
      <w:pPr>
        <w:spacing w:before="80"/>
        <w:rPr>
          <w:rFonts w:cs="Calibri"/>
          <w:color w:val="000000"/>
        </w:rPr>
      </w:pPr>
      <w:proofErr w:type="gramStart"/>
      <w:r>
        <w:rPr>
          <w:rFonts w:cs="Calibri"/>
          <w:color w:val="000000"/>
          <w:szCs w:val="24"/>
        </w:rPr>
        <w:t>So</w:t>
      </w:r>
      <w:proofErr w:type="gramEnd"/>
      <w:r>
        <w:rPr>
          <w:rFonts w:cs="Calibri"/>
          <w:color w:val="000000"/>
          <w:szCs w:val="24"/>
        </w:rPr>
        <w:t xml:space="preserve"> the age structure of the country is a very important determinant of its economic characteristics and of its economic growth. </w:t>
      </w:r>
      <w:proofErr w:type="gramStart"/>
      <w:r>
        <w:rPr>
          <w:rFonts w:cs="Calibri"/>
          <w:color w:val="000000"/>
          <w:szCs w:val="24"/>
        </w:rPr>
        <w:t>So</w:t>
      </w:r>
      <w:proofErr w:type="gramEnd"/>
      <w:r>
        <w:rPr>
          <w:rFonts w:cs="Calibri"/>
          <w:color w:val="000000"/>
          <w:szCs w:val="24"/>
        </w:rPr>
        <w:t xml:space="preserve"> there are three main effect of a population decline and a population aging on the economy. The first is that the </w:t>
      </w:r>
      <w:proofErr w:type="spellStart"/>
      <w:r>
        <w:rPr>
          <w:rFonts w:cs="Calibri"/>
          <w:color w:val="000000"/>
          <w:szCs w:val="24"/>
        </w:rPr>
        <w:t>labor</w:t>
      </w:r>
      <w:proofErr w:type="spellEnd"/>
      <w:r>
        <w:rPr>
          <w:rFonts w:cs="Calibri"/>
          <w:color w:val="000000"/>
          <w:szCs w:val="24"/>
        </w:rPr>
        <w:t xml:space="preserve"> force, which is the number of people who are of working age and </w:t>
      </w:r>
      <w:r>
        <w:rPr>
          <w:rFonts w:cs="Calibri"/>
          <w:color w:val="000000"/>
          <w:szCs w:val="24"/>
        </w:rPr>
        <w:lastRenderedPageBreak/>
        <w:t>are working or are looking for a job, starts shrinking, starts declining because the cohort who are entering it, the young cohort are smaller than the cohort that are exiting get them. This implies that firms will have problem replacing worker, finding workers for jobs which are around and so employment growth can slow down as a consequence of this.</w:t>
      </w:r>
    </w:p>
    <w:p w14:paraId="5A635762" w14:textId="77777777" w:rsidR="001A72BB" w:rsidRDefault="001A72BB" w:rsidP="001A72BB">
      <w:pPr>
        <w:spacing w:beforeAutospacing="1"/>
        <w:rPr>
          <w:rFonts w:cs="Calibri"/>
          <w:color w:val="000000"/>
        </w:rPr>
      </w:pPr>
      <w:r>
        <w:rPr>
          <w:rFonts w:cs="Calibri"/>
          <w:color w:val="000000"/>
        </w:rPr>
        <w:t>Giovanni Peri:</w:t>
      </w:r>
    </w:p>
    <w:p w14:paraId="301C3873" w14:textId="77777777" w:rsidR="001A72BB" w:rsidRDefault="001A72BB" w:rsidP="001A72BB">
      <w:pPr>
        <w:spacing w:before="80"/>
        <w:rPr>
          <w:rFonts w:cs="Calibri"/>
          <w:color w:val="000000"/>
        </w:rPr>
      </w:pPr>
      <w:r>
        <w:rPr>
          <w:rFonts w:cs="Calibri"/>
          <w:color w:val="000000"/>
          <w:szCs w:val="24"/>
        </w:rPr>
        <w:t xml:space="preserve">The second big and important fact is that within the </w:t>
      </w:r>
      <w:proofErr w:type="spellStart"/>
      <w:r>
        <w:rPr>
          <w:rFonts w:cs="Calibri"/>
          <w:color w:val="000000"/>
          <w:szCs w:val="24"/>
        </w:rPr>
        <w:t>labor</w:t>
      </w:r>
      <w:proofErr w:type="spellEnd"/>
      <w:r>
        <w:rPr>
          <w:rFonts w:cs="Calibri"/>
          <w:color w:val="000000"/>
          <w:szCs w:val="24"/>
        </w:rPr>
        <w:t xml:space="preserve"> force, the age structure is going to change. There are going to be </w:t>
      </w:r>
      <w:proofErr w:type="gramStart"/>
      <w:r>
        <w:rPr>
          <w:rFonts w:cs="Calibri"/>
          <w:color w:val="000000"/>
          <w:szCs w:val="24"/>
        </w:rPr>
        <w:t>more older</w:t>
      </w:r>
      <w:proofErr w:type="gramEnd"/>
      <w:r>
        <w:rPr>
          <w:rFonts w:cs="Calibri"/>
          <w:color w:val="000000"/>
          <w:szCs w:val="24"/>
        </w:rPr>
        <w:t xml:space="preserve"> worker and fewer younger worker. And this is important because younger worker </w:t>
      </w:r>
      <w:proofErr w:type="gramStart"/>
      <w:r>
        <w:rPr>
          <w:rFonts w:cs="Calibri"/>
          <w:color w:val="000000"/>
          <w:szCs w:val="24"/>
        </w:rPr>
        <w:t>are</w:t>
      </w:r>
      <w:proofErr w:type="gramEnd"/>
      <w:r>
        <w:rPr>
          <w:rFonts w:cs="Calibri"/>
          <w:color w:val="000000"/>
          <w:szCs w:val="24"/>
        </w:rPr>
        <w:t xml:space="preserve"> those who bring in new technologies, they are the more entrepreneurial, they bring in innovation. </w:t>
      </w:r>
      <w:proofErr w:type="gramStart"/>
      <w:r>
        <w:rPr>
          <w:rFonts w:cs="Calibri"/>
          <w:color w:val="000000"/>
          <w:szCs w:val="24"/>
        </w:rPr>
        <w:t>So</w:t>
      </w:r>
      <w:proofErr w:type="gramEnd"/>
      <w:r>
        <w:rPr>
          <w:rFonts w:cs="Calibri"/>
          <w:color w:val="000000"/>
          <w:szCs w:val="24"/>
        </w:rPr>
        <w:t xml:space="preserve"> with a smaller a number of them, innovation, growth, even the number of firms which are created can decline and this can have an effect in slowing down economic growth of a country. And the third effect is that there will be a larger number of people who are retired relative to the number of people who are working. And in this </w:t>
      </w:r>
      <w:proofErr w:type="gramStart"/>
      <w:r>
        <w:rPr>
          <w:rFonts w:cs="Calibri"/>
          <w:color w:val="000000"/>
          <w:szCs w:val="24"/>
        </w:rPr>
        <w:t>respect</w:t>
      </w:r>
      <w:proofErr w:type="gramEnd"/>
      <w:r>
        <w:rPr>
          <w:rFonts w:cs="Calibri"/>
          <w:color w:val="000000"/>
          <w:szCs w:val="24"/>
        </w:rPr>
        <w:t xml:space="preserve"> we will have a pension system which is based on working people paying for people who are retired being in a much more difficult situation and potentially we will need to reduce the pension benefits of all the in economy.</w:t>
      </w:r>
    </w:p>
    <w:p w14:paraId="45AE5231" w14:textId="77777777" w:rsidR="001A72BB" w:rsidRDefault="001A72BB" w:rsidP="001A72BB">
      <w:pPr>
        <w:spacing w:beforeAutospacing="1"/>
        <w:rPr>
          <w:rFonts w:cs="Calibri"/>
          <w:color w:val="000000"/>
        </w:rPr>
      </w:pPr>
      <w:r>
        <w:rPr>
          <w:rFonts w:cs="Calibri"/>
          <w:color w:val="000000"/>
        </w:rPr>
        <w:t>Bruce Edwards:</w:t>
      </w:r>
    </w:p>
    <w:p w14:paraId="4B940767" w14:textId="77777777" w:rsidR="001A72BB" w:rsidRDefault="001A72BB" w:rsidP="001A72BB">
      <w:pPr>
        <w:spacing w:before="80"/>
        <w:rPr>
          <w:rFonts w:cs="Calibri"/>
          <w:color w:val="000000"/>
        </w:rPr>
      </w:pPr>
      <w:r>
        <w:rPr>
          <w:rFonts w:cs="Calibri"/>
          <w:color w:val="000000"/>
          <w:szCs w:val="24"/>
        </w:rPr>
        <w:t xml:space="preserve">And in this article that you've written for Finance and Development Magazine, you write about immigration and how immigration impacts these trends. </w:t>
      </w:r>
      <w:proofErr w:type="gramStart"/>
      <w:r>
        <w:rPr>
          <w:rFonts w:cs="Calibri"/>
          <w:color w:val="000000"/>
          <w:szCs w:val="24"/>
        </w:rPr>
        <w:t>So</w:t>
      </w:r>
      <w:proofErr w:type="gramEnd"/>
      <w:r>
        <w:rPr>
          <w:rFonts w:cs="Calibri"/>
          <w:color w:val="000000"/>
          <w:szCs w:val="24"/>
        </w:rPr>
        <w:t xml:space="preserve"> to what extent does immigration contribute to population growth at the moment?</w:t>
      </w:r>
    </w:p>
    <w:p w14:paraId="08ECDFF3" w14:textId="77777777" w:rsidR="001A72BB" w:rsidRDefault="001A72BB" w:rsidP="001A72BB">
      <w:pPr>
        <w:spacing w:beforeAutospacing="1"/>
        <w:rPr>
          <w:rFonts w:cs="Calibri"/>
          <w:color w:val="000000"/>
        </w:rPr>
      </w:pPr>
      <w:r>
        <w:rPr>
          <w:rFonts w:cs="Calibri"/>
          <w:color w:val="000000"/>
        </w:rPr>
        <w:t>Giovanni Peri:</w:t>
      </w:r>
    </w:p>
    <w:p w14:paraId="0258257A" w14:textId="77777777" w:rsidR="001A72BB" w:rsidRDefault="001A72BB" w:rsidP="001A72BB">
      <w:pPr>
        <w:spacing w:before="80"/>
        <w:rPr>
          <w:rFonts w:cs="Calibri"/>
          <w:color w:val="000000"/>
        </w:rPr>
      </w:pPr>
      <w:r>
        <w:rPr>
          <w:rFonts w:cs="Calibri"/>
          <w:color w:val="000000"/>
          <w:szCs w:val="24"/>
        </w:rPr>
        <w:t xml:space="preserve">So already immigration in the last two, three decades has been a very important factor for population growth in rich countries. In the US, about 35% of the growth of population in working age has come from immigration. In Europe, 80% of it has come from immigration given that the natural growth of European </w:t>
      </w:r>
      <w:proofErr w:type="spellStart"/>
      <w:r>
        <w:rPr>
          <w:rFonts w:cs="Calibri"/>
          <w:color w:val="000000"/>
          <w:szCs w:val="24"/>
        </w:rPr>
        <w:t>labor</w:t>
      </w:r>
      <w:proofErr w:type="spellEnd"/>
      <w:r>
        <w:rPr>
          <w:rFonts w:cs="Calibri"/>
          <w:color w:val="000000"/>
          <w:szCs w:val="24"/>
        </w:rPr>
        <w:t xml:space="preserve"> force has been even smaller than the US. So already in the last three decades, immigration has been a very important and sometimes a major component of the growth of population in the rich countries, and in particular of population in working age because most immigrant move to their destination country when they are young or when they are of working age.</w:t>
      </w:r>
    </w:p>
    <w:p w14:paraId="0AA275A4" w14:textId="77777777" w:rsidR="001A72BB" w:rsidRDefault="001A72BB" w:rsidP="001A72BB">
      <w:pPr>
        <w:spacing w:beforeAutospacing="1"/>
        <w:rPr>
          <w:rFonts w:cs="Calibri"/>
          <w:color w:val="000000"/>
        </w:rPr>
      </w:pPr>
      <w:r>
        <w:rPr>
          <w:rFonts w:cs="Calibri"/>
          <w:color w:val="000000"/>
        </w:rPr>
        <w:t>Bruce Edwards:</w:t>
      </w:r>
    </w:p>
    <w:p w14:paraId="1587D087" w14:textId="77777777" w:rsidR="001A72BB" w:rsidRDefault="001A72BB" w:rsidP="001A72BB">
      <w:pPr>
        <w:spacing w:before="80"/>
        <w:rPr>
          <w:rFonts w:cs="Calibri"/>
          <w:color w:val="000000"/>
        </w:rPr>
      </w:pPr>
      <w:r>
        <w:rPr>
          <w:rFonts w:cs="Calibri"/>
          <w:color w:val="000000"/>
          <w:szCs w:val="24"/>
        </w:rPr>
        <w:t xml:space="preserve">And </w:t>
      </w:r>
      <w:proofErr w:type="gramStart"/>
      <w:r>
        <w:rPr>
          <w:rFonts w:cs="Calibri"/>
          <w:color w:val="000000"/>
          <w:szCs w:val="24"/>
        </w:rPr>
        <w:t>so</w:t>
      </w:r>
      <w:proofErr w:type="gramEnd"/>
      <w:r>
        <w:rPr>
          <w:rFonts w:cs="Calibri"/>
          <w:color w:val="000000"/>
          <w:szCs w:val="24"/>
        </w:rPr>
        <w:t xml:space="preserve"> do these countries with low fertility rates, do they generally have more accommodative immigration policies?</w:t>
      </w:r>
    </w:p>
    <w:p w14:paraId="16577B24" w14:textId="77777777" w:rsidR="001A72BB" w:rsidRDefault="001A72BB" w:rsidP="001A72BB">
      <w:pPr>
        <w:spacing w:beforeAutospacing="1"/>
        <w:rPr>
          <w:rFonts w:cs="Calibri"/>
          <w:color w:val="000000"/>
        </w:rPr>
      </w:pPr>
      <w:r>
        <w:rPr>
          <w:rFonts w:cs="Calibri"/>
          <w:color w:val="000000"/>
        </w:rPr>
        <w:t>Giovanni Peri:</w:t>
      </w:r>
    </w:p>
    <w:p w14:paraId="351BCFD6" w14:textId="77777777" w:rsidR="001A72BB" w:rsidRDefault="001A72BB" w:rsidP="001A72BB">
      <w:pPr>
        <w:spacing w:before="80"/>
        <w:rPr>
          <w:rFonts w:cs="Calibri"/>
          <w:color w:val="000000"/>
        </w:rPr>
      </w:pPr>
      <w:r>
        <w:rPr>
          <w:rFonts w:cs="Calibri"/>
          <w:color w:val="000000"/>
          <w:szCs w:val="24"/>
        </w:rPr>
        <w:lastRenderedPageBreak/>
        <w:t xml:space="preserve">So interestingly, while there is this overall flow of migrant from a relatively poor country, which are also younger and with faster population growth, to richer country, which are older and have slower population growth, there is not a clear connection at the country level between demographic decline and inflow of the immigrant, meaning that it's not true that the country whose population is declining faster are those who are attracting or trying to have more immigrants. An example are several countries of Eastern Europe which are among those where population is declining the fastest, and some of them, notably recently Hungary and Poland, have had a government with extremely anti-immigration policies. And the in general in Europe that is not </w:t>
      </w:r>
      <w:proofErr w:type="spellStart"/>
      <w:proofErr w:type="gramStart"/>
      <w:r>
        <w:rPr>
          <w:rFonts w:cs="Calibri"/>
          <w:color w:val="000000"/>
          <w:szCs w:val="24"/>
        </w:rPr>
        <w:t>a</w:t>
      </w:r>
      <w:proofErr w:type="spellEnd"/>
      <w:proofErr w:type="gramEnd"/>
      <w:r>
        <w:rPr>
          <w:rFonts w:cs="Calibri"/>
          <w:color w:val="000000"/>
          <w:szCs w:val="24"/>
        </w:rPr>
        <w:t xml:space="preserve"> association between a lower population growth and more immigrant, which means that just left to itself immigration will not solve the problem of a decline in population across rich countries.</w:t>
      </w:r>
    </w:p>
    <w:p w14:paraId="070105F9" w14:textId="77777777" w:rsidR="001A72BB" w:rsidRDefault="001A72BB" w:rsidP="001A72BB">
      <w:pPr>
        <w:spacing w:beforeAutospacing="1"/>
        <w:rPr>
          <w:rFonts w:cs="Calibri"/>
          <w:color w:val="000000"/>
        </w:rPr>
      </w:pPr>
      <w:r>
        <w:rPr>
          <w:rFonts w:cs="Calibri"/>
          <w:color w:val="000000"/>
        </w:rPr>
        <w:t>Bruce Edwards:</w:t>
      </w:r>
    </w:p>
    <w:p w14:paraId="4D4EC649" w14:textId="77777777" w:rsidR="001A72BB" w:rsidRDefault="001A72BB" w:rsidP="001A72BB">
      <w:pPr>
        <w:spacing w:before="80"/>
        <w:rPr>
          <w:rFonts w:cs="Calibri"/>
          <w:color w:val="000000"/>
        </w:rPr>
      </w:pPr>
      <w:proofErr w:type="gramStart"/>
      <w:r>
        <w:rPr>
          <w:rFonts w:cs="Calibri"/>
          <w:color w:val="000000"/>
          <w:szCs w:val="24"/>
        </w:rPr>
        <w:t>So</w:t>
      </w:r>
      <w:proofErr w:type="gramEnd"/>
      <w:r>
        <w:rPr>
          <w:rFonts w:cs="Calibri"/>
          <w:color w:val="000000"/>
          <w:szCs w:val="24"/>
        </w:rPr>
        <w:t xml:space="preserve"> you look at the age dependency ratios in your article as an important factor in all this. How does the age dependency ratio work and what are in fact the current trends?</w:t>
      </w:r>
    </w:p>
    <w:p w14:paraId="6219AFC7" w14:textId="77777777" w:rsidR="001A72BB" w:rsidRDefault="001A72BB" w:rsidP="001A72BB">
      <w:pPr>
        <w:spacing w:beforeAutospacing="1"/>
        <w:rPr>
          <w:rFonts w:cs="Calibri"/>
          <w:color w:val="000000"/>
        </w:rPr>
      </w:pPr>
      <w:r>
        <w:rPr>
          <w:rFonts w:cs="Calibri"/>
          <w:color w:val="000000"/>
        </w:rPr>
        <w:t>Giovanni Peri:</w:t>
      </w:r>
    </w:p>
    <w:p w14:paraId="0E7951F1" w14:textId="77777777" w:rsidR="001A72BB" w:rsidRDefault="001A72BB" w:rsidP="001A72BB">
      <w:pPr>
        <w:spacing w:before="80"/>
        <w:rPr>
          <w:rFonts w:cs="Calibri"/>
          <w:color w:val="000000"/>
        </w:rPr>
      </w:pPr>
      <w:r>
        <w:rPr>
          <w:rFonts w:cs="Calibri"/>
          <w:color w:val="000000"/>
          <w:szCs w:val="24"/>
        </w:rPr>
        <w:t xml:space="preserve">The age dependency ratio is the number of people who are 65 years and older divided by the number of people who are between 15 and 65 so intuitively is the number of people who are retired relative to the number of people who work. This is an important number because any type of pension system in a country depends on this. And </w:t>
      </w:r>
      <w:proofErr w:type="gramStart"/>
      <w:r>
        <w:rPr>
          <w:rFonts w:cs="Calibri"/>
          <w:color w:val="000000"/>
          <w:szCs w:val="24"/>
        </w:rPr>
        <w:t>so</w:t>
      </w:r>
      <w:proofErr w:type="gramEnd"/>
      <w:r>
        <w:rPr>
          <w:rFonts w:cs="Calibri"/>
          <w:color w:val="000000"/>
          <w:szCs w:val="24"/>
        </w:rPr>
        <w:t xml:space="preserve"> this number in the US in the '50s, around the '50s, was close to one 10th, so there was one retired person for every 10 people who were working. However, now in 2020 this number is closer to one fourth, for each one person who is retired there are four people working. And in a country like Japan, this number in 2020 is closer to one half, so for each retire person there are only two people who are working.</w:t>
      </w:r>
    </w:p>
    <w:p w14:paraId="5F494C90" w14:textId="77777777" w:rsidR="001A72BB" w:rsidRDefault="001A72BB" w:rsidP="001A72BB">
      <w:pPr>
        <w:spacing w:beforeAutospacing="1"/>
        <w:rPr>
          <w:rFonts w:cs="Calibri"/>
          <w:color w:val="000000"/>
        </w:rPr>
      </w:pPr>
      <w:r>
        <w:rPr>
          <w:rFonts w:cs="Calibri"/>
          <w:color w:val="000000"/>
        </w:rPr>
        <w:t>Giovanni Peri:</w:t>
      </w:r>
    </w:p>
    <w:p w14:paraId="1A0B0B21" w14:textId="77777777" w:rsidR="001A72BB" w:rsidRDefault="001A72BB" w:rsidP="001A72BB">
      <w:pPr>
        <w:spacing w:before="80"/>
        <w:rPr>
          <w:rFonts w:cs="Calibri"/>
          <w:color w:val="000000"/>
        </w:rPr>
      </w:pPr>
      <w:r>
        <w:rPr>
          <w:rFonts w:cs="Calibri"/>
          <w:color w:val="000000"/>
          <w:szCs w:val="24"/>
        </w:rPr>
        <w:t xml:space="preserve">So clearly this is a very important determinant of how we can pay for our pay-as-you-go system, which mean a pension system in which the working people are paying for the retired people, just as is social security in the US. With fewer people working per retired, either they will have to pay more or the benefits in pension terms are going to be reduced for people who are retired. </w:t>
      </w:r>
      <w:proofErr w:type="gramStart"/>
      <w:r>
        <w:rPr>
          <w:rFonts w:cs="Calibri"/>
          <w:color w:val="000000"/>
          <w:szCs w:val="24"/>
        </w:rPr>
        <w:t>So</w:t>
      </w:r>
      <w:proofErr w:type="gramEnd"/>
      <w:r>
        <w:rPr>
          <w:rFonts w:cs="Calibri"/>
          <w:color w:val="000000"/>
          <w:szCs w:val="24"/>
        </w:rPr>
        <w:t xml:space="preserve"> these are big and dramatic changes in how countries pay for their pension system. And of course eventually even having immigrants, immigrants will age as well and so they will become retired as well, but in a period in which this demographic transition is so strong in some country and these dependency ratio are changing so fast, immigration could certainly adjust and allow for a smoother transition rather than an abrupt either reduction in benefits or increase in taxes as it will have to happen if immigration continues to decline.</w:t>
      </w:r>
    </w:p>
    <w:p w14:paraId="34B6AA29" w14:textId="77777777" w:rsidR="001A72BB" w:rsidRDefault="001A72BB" w:rsidP="001A72BB">
      <w:pPr>
        <w:spacing w:beforeAutospacing="1"/>
        <w:rPr>
          <w:rFonts w:cs="Calibri"/>
          <w:color w:val="000000"/>
        </w:rPr>
      </w:pPr>
      <w:r>
        <w:rPr>
          <w:rFonts w:cs="Calibri"/>
          <w:color w:val="000000"/>
        </w:rPr>
        <w:t>Bruce Edwards:</w:t>
      </w:r>
    </w:p>
    <w:p w14:paraId="5EAAB112" w14:textId="77777777" w:rsidR="001A72BB" w:rsidRDefault="001A72BB" w:rsidP="001A72BB">
      <w:pPr>
        <w:spacing w:before="80"/>
        <w:rPr>
          <w:rFonts w:cs="Calibri"/>
          <w:color w:val="000000"/>
        </w:rPr>
      </w:pPr>
      <w:r>
        <w:rPr>
          <w:rFonts w:cs="Calibri"/>
          <w:color w:val="000000"/>
          <w:szCs w:val="24"/>
        </w:rPr>
        <w:lastRenderedPageBreak/>
        <w:t>And you just mentioned there, some fiscal consequences of this aging population. How much does your average immigrant contribute to an economy over, say the course of a decade or so?</w:t>
      </w:r>
    </w:p>
    <w:p w14:paraId="5557F8FF" w14:textId="77777777" w:rsidR="001A72BB" w:rsidRDefault="001A72BB" w:rsidP="001A72BB">
      <w:pPr>
        <w:spacing w:beforeAutospacing="1"/>
        <w:rPr>
          <w:rFonts w:cs="Calibri"/>
          <w:color w:val="000000"/>
        </w:rPr>
      </w:pPr>
      <w:r>
        <w:rPr>
          <w:rFonts w:cs="Calibri"/>
          <w:color w:val="000000"/>
        </w:rPr>
        <w:t>Giovanni Peri:</w:t>
      </w:r>
    </w:p>
    <w:p w14:paraId="2AF83956" w14:textId="77777777" w:rsidR="001A72BB" w:rsidRDefault="001A72BB" w:rsidP="001A72BB">
      <w:pPr>
        <w:spacing w:before="80"/>
        <w:rPr>
          <w:rFonts w:cs="Calibri"/>
          <w:color w:val="000000"/>
        </w:rPr>
      </w:pPr>
      <w:proofErr w:type="gramStart"/>
      <w:r>
        <w:rPr>
          <w:rFonts w:cs="Calibri"/>
          <w:color w:val="000000"/>
          <w:szCs w:val="24"/>
        </w:rPr>
        <w:t>So</w:t>
      </w:r>
      <w:proofErr w:type="gramEnd"/>
      <w:r>
        <w:rPr>
          <w:rFonts w:cs="Calibri"/>
          <w:color w:val="000000"/>
          <w:szCs w:val="24"/>
        </w:rPr>
        <w:t xml:space="preserve"> let me premise that immigrant can be very important contributors to the economy where they go. </w:t>
      </w:r>
      <w:proofErr w:type="gramStart"/>
      <w:r>
        <w:rPr>
          <w:rFonts w:cs="Calibri"/>
          <w:color w:val="000000"/>
          <w:szCs w:val="24"/>
        </w:rPr>
        <w:t>Of course</w:t>
      </w:r>
      <w:proofErr w:type="gramEnd"/>
      <w:r>
        <w:rPr>
          <w:rFonts w:cs="Calibri"/>
          <w:color w:val="000000"/>
          <w:szCs w:val="24"/>
        </w:rPr>
        <w:t xml:space="preserve"> this is depending on them integrating in the </w:t>
      </w:r>
      <w:proofErr w:type="spellStart"/>
      <w:r>
        <w:rPr>
          <w:rFonts w:cs="Calibri"/>
          <w:color w:val="000000"/>
          <w:szCs w:val="24"/>
        </w:rPr>
        <w:t>labor</w:t>
      </w:r>
      <w:proofErr w:type="spellEnd"/>
      <w:r>
        <w:rPr>
          <w:rFonts w:cs="Calibri"/>
          <w:color w:val="000000"/>
          <w:szCs w:val="24"/>
        </w:rPr>
        <w:t xml:space="preserve"> market, working. But in most a destination country, notably in the US, in Canada, in Australia, immigrants do work, are integrated in the society. And given that they arrive, as I said, when they are relatively young, they have a longer </w:t>
      </w:r>
      <w:proofErr w:type="spellStart"/>
      <w:r>
        <w:rPr>
          <w:rFonts w:cs="Calibri"/>
          <w:color w:val="000000"/>
          <w:szCs w:val="24"/>
        </w:rPr>
        <w:t>contributive</w:t>
      </w:r>
      <w:proofErr w:type="spellEnd"/>
      <w:r>
        <w:rPr>
          <w:rFonts w:cs="Calibri"/>
          <w:color w:val="000000"/>
          <w:szCs w:val="24"/>
        </w:rPr>
        <w:t xml:space="preserve"> life ahead of them as worker, and estimates say that for immigrant who arrived in the US in the last 10 years, who are on average are relatively well educated and have a long </w:t>
      </w:r>
      <w:proofErr w:type="spellStart"/>
      <w:r>
        <w:rPr>
          <w:rFonts w:cs="Calibri"/>
          <w:color w:val="000000"/>
          <w:szCs w:val="24"/>
        </w:rPr>
        <w:t>contributive</w:t>
      </w:r>
      <w:proofErr w:type="spellEnd"/>
      <w:r>
        <w:rPr>
          <w:rFonts w:cs="Calibri"/>
          <w:color w:val="000000"/>
          <w:szCs w:val="24"/>
        </w:rPr>
        <w:t xml:space="preserve"> life ahead of them, over their lifetime, they could be contributing more than $170,000 per average immigrant, per immigrant over the course of their lifetime. </w:t>
      </w:r>
      <w:proofErr w:type="gramStart"/>
      <w:r>
        <w:rPr>
          <w:rFonts w:cs="Calibri"/>
          <w:color w:val="000000"/>
          <w:szCs w:val="24"/>
        </w:rPr>
        <w:t>So</w:t>
      </w:r>
      <w:proofErr w:type="gramEnd"/>
      <w:r>
        <w:rPr>
          <w:rFonts w:cs="Calibri"/>
          <w:color w:val="000000"/>
          <w:szCs w:val="24"/>
        </w:rPr>
        <w:t xml:space="preserve"> this is a real big fiscal contribution, meaning that these will be the difference between what they pay in taxes and what they receive in benefits. So net positive fiscal contribution for the United States from recent immigrant. And as I said, the working immigrant will come in as younger in several country could have potentially similar contributions.</w:t>
      </w:r>
    </w:p>
    <w:p w14:paraId="0FBC64E6" w14:textId="77777777" w:rsidR="001A72BB" w:rsidRDefault="001A72BB" w:rsidP="001A72BB">
      <w:pPr>
        <w:spacing w:beforeAutospacing="1"/>
        <w:rPr>
          <w:rFonts w:cs="Calibri"/>
          <w:color w:val="000000"/>
        </w:rPr>
      </w:pPr>
      <w:r>
        <w:rPr>
          <w:rFonts w:cs="Calibri"/>
          <w:color w:val="000000"/>
        </w:rPr>
        <w:t>Bruce Edwards:</w:t>
      </w:r>
    </w:p>
    <w:p w14:paraId="49777810" w14:textId="77777777" w:rsidR="001A72BB" w:rsidRDefault="001A72BB" w:rsidP="001A72BB">
      <w:pPr>
        <w:spacing w:before="80"/>
        <w:rPr>
          <w:rFonts w:cs="Calibri"/>
          <w:color w:val="000000"/>
        </w:rPr>
      </w:pPr>
      <w:r>
        <w:rPr>
          <w:rFonts w:cs="Calibri"/>
          <w:color w:val="000000"/>
          <w:szCs w:val="24"/>
        </w:rPr>
        <w:t xml:space="preserve">And </w:t>
      </w:r>
      <w:proofErr w:type="gramStart"/>
      <w:r>
        <w:rPr>
          <w:rFonts w:cs="Calibri"/>
          <w:color w:val="000000"/>
          <w:szCs w:val="24"/>
        </w:rPr>
        <w:t>so</w:t>
      </w:r>
      <w:proofErr w:type="gramEnd"/>
      <w:r>
        <w:rPr>
          <w:rFonts w:cs="Calibri"/>
          <w:color w:val="000000"/>
          <w:szCs w:val="24"/>
        </w:rPr>
        <w:t xml:space="preserve"> what about the impact of migration in the countries from where these young migrants are coming from? I mean, does losing these people create problems for those countries?</w:t>
      </w:r>
    </w:p>
    <w:p w14:paraId="0745D39C" w14:textId="77777777" w:rsidR="001A72BB" w:rsidRDefault="001A72BB" w:rsidP="001A72BB">
      <w:pPr>
        <w:spacing w:beforeAutospacing="1"/>
        <w:rPr>
          <w:rFonts w:cs="Calibri"/>
          <w:color w:val="000000"/>
        </w:rPr>
      </w:pPr>
      <w:r>
        <w:rPr>
          <w:rFonts w:cs="Calibri"/>
          <w:color w:val="000000"/>
        </w:rPr>
        <w:t>Giovanni Peri:</w:t>
      </w:r>
    </w:p>
    <w:p w14:paraId="1CD3BA53" w14:textId="77777777" w:rsidR="001A72BB" w:rsidRDefault="001A72BB" w:rsidP="001A72BB">
      <w:pPr>
        <w:spacing w:before="80"/>
        <w:rPr>
          <w:rFonts w:cs="Calibri"/>
          <w:color w:val="000000"/>
        </w:rPr>
      </w:pPr>
      <w:r>
        <w:rPr>
          <w:rFonts w:cs="Calibri"/>
          <w:color w:val="000000"/>
          <w:szCs w:val="24"/>
        </w:rPr>
        <w:t xml:space="preserve">So large flows of emigrant, people who leave countries, is always a potential concern, even because a lot of these people who move out are relatively highly educated, they're young, they could be a highly productive. One interesting fact is that most emigration in the world, so most of the migrant moving out, they move out of country which are not the most extremely poor countries in the world, they move out of intermediate income country. If a country </w:t>
      </w:r>
      <w:proofErr w:type="gramStart"/>
      <w:r>
        <w:rPr>
          <w:rFonts w:cs="Calibri"/>
          <w:color w:val="000000"/>
          <w:szCs w:val="24"/>
        </w:rPr>
        <w:t>are</w:t>
      </w:r>
      <w:proofErr w:type="gramEnd"/>
      <w:r>
        <w:rPr>
          <w:rFonts w:cs="Calibri"/>
          <w:color w:val="000000"/>
          <w:szCs w:val="24"/>
        </w:rPr>
        <w:t xml:space="preserve"> very poor, even knowing about the opportunity abroad and having a minimum budget to migrate is a problem. These subsistence economies don't have very large migration. But in country with intermediate income such as Mexico and Latin America, some country in Asia, the Philippines, those are countries where migrants... Where there is a large outflow.</w:t>
      </w:r>
    </w:p>
    <w:p w14:paraId="019FD3E7" w14:textId="77777777" w:rsidR="001A72BB" w:rsidRDefault="001A72BB" w:rsidP="001A72BB">
      <w:pPr>
        <w:spacing w:beforeAutospacing="1"/>
        <w:rPr>
          <w:rFonts w:cs="Calibri"/>
          <w:color w:val="000000"/>
        </w:rPr>
      </w:pPr>
      <w:r>
        <w:rPr>
          <w:rFonts w:cs="Calibri"/>
          <w:color w:val="000000"/>
        </w:rPr>
        <w:t>Giovanni Peri:</w:t>
      </w:r>
    </w:p>
    <w:p w14:paraId="6B90FEE9" w14:textId="77777777" w:rsidR="001A72BB" w:rsidRDefault="001A72BB" w:rsidP="001A72BB">
      <w:pPr>
        <w:spacing w:before="80"/>
        <w:rPr>
          <w:rFonts w:cs="Calibri"/>
          <w:color w:val="000000"/>
        </w:rPr>
      </w:pPr>
      <w:proofErr w:type="gramStart"/>
      <w:r>
        <w:rPr>
          <w:rFonts w:cs="Calibri"/>
          <w:color w:val="000000"/>
          <w:szCs w:val="24"/>
        </w:rPr>
        <w:t>So</w:t>
      </w:r>
      <w:proofErr w:type="gramEnd"/>
      <w:r>
        <w:rPr>
          <w:rFonts w:cs="Calibri"/>
          <w:color w:val="000000"/>
          <w:szCs w:val="24"/>
        </w:rPr>
        <w:t xml:space="preserve"> on its face there could be a risk of what is called brain drain, so of draining some productive forces from these countries. However, a lot of recent research has shown that there are also potential benefits from what is called more brain circulation rather than brain drain. Let me explain. </w:t>
      </w:r>
      <w:proofErr w:type="gramStart"/>
      <w:r>
        <w:rPr>
          <w:rFonts w:cs="Calibri"/>
          <w:color w:val="000000"/>
          <w:szCs w:val="24"/>
        </w:rPr>
        <w:t>So</w:t>
      </w:r>
      <w:proofErr w:type="gramEnd"/>
      <w:r>
        <w:rPr>
          <w:rFonts w:cs="Calibri"/>
          <w:color w:val="000000"/>
          <w:szCs w:val="24"/>
        </w:rPr>
        <w:t xml:space="preserve"> migrants that go in destination country have immediately one potential benefits for their origin, which are the remittances that they send back, so the money they earn and send back. And remittances over time have become a very important source of foreign money, foreign capital and they have helped the families, they have </w:t>
      </w:r>
      <w:r>
        <w:rPr>
          <w:rFonts w:cs="Calibri"/>
          <w:color w:val="000000"/>
          <w:szCs w:val="24"/>
        </w:rPr>
        <w:lastRenderedPageBreak/>
        <w:t>helped children to get educated in those family, sometimes they've also allowed this family to invest. Those are important flows.</w:t>
      </w:r>
    </w:p>
    <w:p w14:paraId="3490211D" w14:textId="77777777" w:rsidR="001A72BB" w:rsidRDefault="001A72BB" w:rsidP="001A72BB">
      <w:pPr>
        <w:spacing w:beforeAutospacing="1"/>
        <w:rPr>
          <w:rFonts w:cs="Calibri"/>
          <w:color w:val="000000"/>
        </w:rPr>
      </w:pPr>
      <w:r>
        <w:rPr>
          <w:rFonts w:cs="Calibri"/>
          <w:color w:val="000000"/>
        </w:rPr>
        <w:t>Giovanni Peri:</w:t>
      </w:r>
    </w:p>
    <w:p w14:paraId="18532D47" w14:textId="77777777" w:rsidR="001A72BB" w:rsidRDefault="001A72BB" w:rsidP="001A72BB">
      <w:pPr>
        <w:spacing w:before="80"/>
        <w:rPr>
          <w:rFonts w:cs="Calibri"/>
          <w:color w:val="000000"/>
        </w:rPr>
      </w:pPr>
      <w:r>
        <w:rPr>
          <w:rFonts w:cs="Calibri"/>
          <w:color w:val="000000"/>
          <w:szCs w:val="24"/>
        </w:rPr>
        <w:t>But then in the medium and long run, there could be other potential impact. Many migrants are not permanent migrants, they work in the destination for a while and then they go back, and if that happens, they go back having accumulated their skills and abilities and they can bring them back to their countries, start companies, and there is a lot of evidence that they do this. And interestingly there is also an incentive effect, which is if people know that they can migrate to a richer country and earn at least for a while, they're more incentivized to get an education, to get some skills, to get some abilities which are useful to migrate, but then many of them who study and get an education don't end up migrating.</w:t>
      </w:r>
    </w:p>
    <w:p w14:paraId="49FCCB2B" w14:textId="77777777" w:rsidR="001A72BB" w:rsidRDefault="001A72BB" w:rsidP="001A72BB">
      <w:pPr>
        <w:spacing w:beforeAutospacing="1"/>
        <w:rPr>
          <w:rFonts w:cs="Calibri"/>
          <w:color w:val="000000"/>
        </w:rPr>
      </w:pPr>
      <w:r>
        <w:rPr>
          <w:rFonts w:cs="Calibri"/>
          <w:color w:val="000000"/>
        </w:rPr>
        <w:t>Giovanni Peri:</w:t>
      </w:r>
    </w:p>
    <w:p w14:paraId="020B0A50" w14:textId="77777777" w:rsidR="001A72BB" w:rsidRDefault="001A72BB" w:rsidP="001A72BB">
      <w:pPr>
        <w:spacing w:before="80"/>
        <w:rPr>
          <w:rFonts w:cs="Calibri"/>
          <w:color w:val="000000"/>
        </w:rPr>
      </w:pPr>
      <w:r>
        <w:rPr>
          <w:rFonts w:cs="Calibri"/>
          <w:color w:val="000000"/>
          <w:szCs w:val="24"/>
        </w:rPr>
        <w:t>So all these facts, that there is a return migration, there are remittances, there are positive incentive, make people say that some of the negative effect of subtracting this group of people can be actually attenuated in the country of origin, so they may not have such negative consequences from a migration too, with the result that migration seems to be beneficial to the destination and not so hurtful to the origin, so overall have a positive impact on the economy.</w:t>
      </w:r>
    </w:p>
    <w:p w14:paraId="7C9762CB" w14:textId="77777777" w:rsidR="001A72BB" w:rsidRDefault="001A72BB" w:rsidP="001A72BB">
      <w:pPr>
        <w:spacing w:beforeAutospacing="1"/>
        <w:rPr>
          <w:rFonts w:cs="Calibri"/>
          <w:color w:val="000000"/>
        </w:rPr>
      </w:pPr>
      <w:r>
        <w:rPr>
          <w:rFonts w:cs="Calibri"/>
          <w:color w:val="000000"/>
        </w:rPr>
        <w:t>Bruce Edwards:</w:t>
      </w:r>
    </w:p>
    <w:p w14:paraId="56B60DBE" w14:textId="77777777" w:rsidR="001A72BB" w:rsidRDefault="001A72BB" w:rsidP="001A72BB">
      <w:pPr>
        <w:spacing w:before="80"/>
        <w:rPr>
          <w:rFonts w:cs="Calibri"/>
          <w:color w:val="000000"/>
        </w:rPr>
      </w:pPr>
      <w:r>
        <w:rPr>
          <w:rFonts w:cs="Calibri"/>
          <w:color w:val="000000"/>
          <w:szCs w:val="24"/>
        </w:rPr>
        <w:t xml:space="preserve">Wow. </w:t>
      </w:r>
      <w:proofErr w:type="gramStart"/>
      <w:r>
        <w:rPr>
          <w:rFonts w:cs="Calibri"/>
          <w:color w:val="000000"/>
          <w:szCs w:val="24"/>
        </w:rPr>
        <w:t>So</w:t>
      </w:r>
      <w:proofErr w:type="gramEnd"/>
      <w:r>
        <w:rPr>
          <w:rFonts w:cs="Calibri"/>
          <w:color w:val="000000"/>
          <w:szCs w:val="24"/>
        </w:rPr>
        <w:t xml:space="preserve"> you're making a pretty convincing argument for increasing immigration flows and if the benefits are so obvious, why isn't it happening to the extent that it should be happening?</w:t>
      </w:r>
    </w:p>
    <w:p w14:paraId="213A1681" w14:textId="77777777" w:rsidR="001A72BB" w:rsidRDefault="001A72BB" w:rsidP="001A72BB">
      <w:pPr>
        <w:spacing w:beforeAutospacing="1"/>
        <w:rPr>
          <w:rFonts w:cs="Calibri"/>
          <w:color w:val="000000"/>
        </w:rPr>
      </w:pPr>
      <w:r>
        <w:rPr>
          <w:rFonts w:cs="Calibri"/>
          <w:color w:val="000000"/>
        </w:rPr>
        <w:t>Giovanni Peri:</w:t>
      </w:r>
    </w:p>
    <w:p w14:paraId="4C7E1C98" w14:textId="77777777" w:rsidR="001A72BB" w:rsidRDefault="001A72BB" w:rsidP="001A72BB">
      <w:pPr>
        <w:spacing w:before="80"/>
        <w:rPr>
          <w:rFonts w:cs="Calibri"/>
          <w:color w:val="000000"/>
        </w:rPr>
      </w:pPr>
      <w:r>
        <w:rPr>
          <w:rFonts w:cs="Calibri"/>
          <w:color w:val="000000"/>
          <w:szCs w:val="24"/>
        </w:rPr>
        <w:t xml:space="preserve">In rich countries, and the US and Europe are an example, there is a real sentiment of the population which is, in large part of it, in large segment of it, fears immigration. There is </w:t>
      </w:r>
      <w:proofErr w:type="gramStart"/>
      <w:r>
        <w:rPr>
          <w:rFonts w:cs="Calibri"/>
          <w:color w:val="000000"/>
          <w:szCs w:val="24"/>
        </w:rPr>
        <w:t>a some</w:t>
      </w:r>
      <w:proofErr w:type="gramEnd"/>
      <w:r>
        <w:rPr>
          <w:rFonts w:cs="Calibri"/>
          <w:color w:val="000000"/>
          <w:szCs w:val="24"/>
        </w:rPr>
        <w:t xml:space="preserve"> anti-immigration sentiment. </w:t>
      </w:r>
      <w:proofErr w:type="gramStart"/>
      <w:r>
        <w:rPr>
          <w:rFonts w:cs="Calibri"/>
          <w:color w:val="000000"/>
          <w:szCs w:val="24"/>
        </w:rPr>
        <w:t>So</w:t>
      </w:r>
      <w:proofErr w:type="gramEnd"/>
      <w:r>
        <w:rPr>
          <w:rFonts w:cs="Calibri"/>
          <w:color w:val="000000"/>
          <w:szCs w:val="24"/>
        </w:rPr>
        <w:t xml:space="preserve"> what is the interesting about this are a few things. First of all, this sentiment is mostly based not on economic consideration, it's based on the idea that immigrants are different, they can bring different culture, different values, they can put at risk society and the work of the local culture as we know it. But also it's very interesting to notice that there are some group which are more </w:t>
      </w:r>
      <w:proofErr w:type="spellStart"/>
      <w:r>
        <w:rPr>
          <w:rFonts w:cs="Calibri"/>
          <w:color w:val="000000"/>
          <w:szCs w:val="24"/>
        </w:rPr>
        <w:t>skeptical</w:t>
      </w:r>
      <w:proofErr w:type="spellEnd"/>
      <w:r>
        <w:rPr>
          <w:rFonts w:cs="Calibri"/>
          <w:color w:val="000000"/>
          <w:szCs w:val="24"/>
        </w:rPr>
        <w:t xml:space="preserve"> or more nervous about immigration than other, usually the older people, people who live in more rural area, people who have a lower education tend to have a higher </w:t>
      </w:r>
      <w:proofErr w:type="spellStart"/>
      <w:r>
        <w:rPr>
          <w:rFonts w:cs="Calibri"/>
          <w:color w:val="000000"/>
          <w:szCs w:val="24"/>
        </w:rPr>
        <w:t>skepticism</w:t>
      </w:r>
      <w:proofErr w:type="spellEnd"/>
      <w:r>
        <w:rPr>
          <w:rFonts w:cs="Calibri"/>
          <w:color w:val="000000"/>
          <w:szCs w:val="24"/>
        </w:rPr>
        <w:t xml:space="preserve"> and have more anti-immigrant sentiments.</w:t>
      </w:r>
    </w:p>
    <w:p w14:paraId="1D1BC2DF" w14:textId="77777777" w:rsidR="001A72BB" w:rsidRDefault="001A72BB" w:rsidP="001A72BB">
      <w:pPr>
        <w:spacing w:beforeAutospacing="1"/>
        <w:rPr>
          <w:rFonts w:cs="Calibri"/>
          <w:color w:val="000000"/>
        </w:rPr>
      </w:pPr>
      <w:r>
        <w:rPr>
          <w:rFonts w:cs="Calibri"/>
          <w:color w:val="000000"/>
        </w:rPr>
        <w:t>Giovanni Peri:</w:t>
      </w:r>
    </w:p>
    <w:p w14:paraId="4D0F9BB5" w14:textId="77777777" w:rsidR="001A72BB" w:rsidRDefault="001A72BB" w:rsidP="001A72BB">
      <w:pPr>
        <w:spacing w:before="80"/>
        <w:rPr>
          <w:rFonts w:cs="Calibri"/>
          <w:color w:val="000000"/>
        </w:rPr>
      </w:pPr>
      <w:proofErr w:type="gramStart"/>
      <w:r>
        <w:rPr>
          <w:rFonts w:cs="Calibri"/>
          <w:color w:val="000000"/>
          <w:szCs w:val="24"/>
        </w:rPr>
        <w:lastRenderedPageBreak/>
        <w:t>So</w:t>
      </w:r>
      <w:proofErr w:type="gramEnd"/>
      <w:r>
        <w:rPr>
          <w:rFonts w:cs="Calibri"/>
          <w:color w:val="000000"/>
          <w:szCs w:val="24"/>
        </w:rPr>
        <w:t xml:space="preserve"> two consideration about this. So one is that there is a lot of research, though, that shows that being exposed to immigrant themselves may reduce this anti-immigrant sentiment. </w:t>
      </w:r>
      <w:proofErr w:type="gramStart"/>
      <w:r>
        <w:rPr>
          <w:rFonts w:cs="Calibri"/>
          <w:color w:val="000000"/>
          <w:szCs w:val="24"/>
        </w:rPr>
        <w:t>So</w:t>
      </w:r>
      <w:proofErr w:type="gramEnd"/>
      <w:r>
        <w:rPr>
          <w:rFonts w:cs="Calibri"/>
          <w:color w:val="000000"/>
          <w:szCs w:val="24"/>
        </w:rPr>
        <w:t xml:space="preserve"> if you think of the United States, the big cities, in California, New York, which are attracting a lot of immigrants, they actually have quite a pro-immigrant attitude and opinion. The more anti-immigrant attitudes are in the part of the South and the central United States were actually immigrant, there are not yet very many of them. </w:t>
      </w:r>
      <w:proofErr w:type="gramStart"/>
      <w:r>
        <w:rPr>
          <w:rFonts w:cs="Calibri"/>
          <w:color w:val="000000"/>
          <w:szCs w:val="24"/>
        </w:rPr>
        <w:t>So</w:t>
      </w:r>
      <w:proofErr w:type="gramEnd"/>
      <w:r>
        <w:rPr>
          <w:rFonts w:cs="Calibri"/>
          <w:color w:val="000000"/>
          <w:szCs w:val="24"/>
        </w:rPr>
        <w:t xml:space="preserve"> people fear what they don't know. Exposure to some immigrant, especially highly educated immigrant, seems to have an impact. </w:t>
      </w:r>
      <w:proofErr w:type="gramStart"/>
      <w:r>
        <w:rPr>
          <w:rFonts w:cs="Calibri"/>
          <w:color w:val="000000"/>
          <w:szCs w:val="24"/>
        </w:rPr>
        <w:t>So</w:t>
      </w:r>
      <w:proofErr w:type="gramEnd"/>
      <w:r>
        <w:rPr>
          <w:rFonts w:cs="Calibri"/>
          <w:color w:val="000000"/>
          <w:szCs w:val="24"/>
        </w:rPr>
        <w:t xml:space="preserve"> in a sense here, more open policies towards immigration could generate a more sympathetic and a more positive attitude towards the immigrant.</w:t>
      </w:r>
    </w:p>
    <w:p w14:paraId="6AD55F85" w14:textId="77777777" w:rsidR="001A72BB" w:rsidRDefault="001A72BB" w:rsidP="001A72BB">
      <w:pPr>
        <w:spacing w:beforeAutospacing="1"/>
        <w:rPr>
          <w:rFonts w:cs="Calibri"/>
          <w:color w:val="000000"/>
        </w:rPr>
      </w:pPr>
      <w:r>
        <w:rPr>
          <w:rFonts w:cs="Calibri"/>
          <w:color w:val="000000"/>
        </w:rPr>
        <w:t>Giovanni Peri:</w:t>
      </w:r>
    </w:p>
    <w:p w14:paraId="16BE5952" w14:textId="77777777" w:rsidR="001A72BB" w:rsidRDefault="001A72BB" w:rsidP="001A72BB">
      <w:pPr>
        <w:spacing w:before="80"/>
        <w:rPr>
          <w:rFonts w:cs="Calibri"/>
          <w:color w:val="000000"/>
        </w:rPr>
      </w:pPr>
      <w:r>
        <w:rPr>
          <w:rFonts w:cs="Calibri"/>
          <w:color w:val="000000"/>
          <w:szCs w:val="24"/>
        </w:rPr>
        <w:t xml:space="preserve">The other point is that, I said at the beginning, older people seem to fear immigration more than younger people. And in this sense that demographic dynamic is a little bit paradoxical because the generation, we just said, are people who are on a pension and they are people who would benefit the most from immigrant who help to pay their pension. Moreover, a lot of immigrant work in services which are assistance to the elderly, home assistants, home services, which are particularly beneficial to them. </w:t>
      </w:r>
      <w:proofErr w:type="gramStart"/>
      <w:r>
        <w:rPr>
          <w:rFonts w:cs="Calibri"/>
          <w:color w:val="000000"/>
          <w:szCs w:val="24"/>
        </w:rPr>
        <w:t>So</w:t>
      </w:r>
      <w:proofErr w:type="gramEnd"/>
      <w:r>
        <w:rPr>
          <w:rFonts w:cs="Calibri"/>
          <w:color w:val="000000"/>
          <w:szCs w:val="24"/>
        </w:rPr>
        <w:t xml:space="preserve"> from an economic point of view, this group is benefiting, but they're the one who are more worried about immigrant.</w:t>
      </w:r>
    </w:p>
    <w:p w14:paraId="1F7556C3" w14:textId="77777777" w:rsidR="001A72BB" w:rsidRDefault="001A72BB" w:rsidP="001A72BB">
      <w:pPr>
        <w:spacing w:beforeAutospacing="1"/>
        <w:rPr>
          <w:rFonts w:cs="Calibri"/>
          <w:color w:val="000000"/>
        </w:rPr>
      </w:pPr>
      <w:r>
        <w:rPr>
          <w:rFonts w:cs="Calibri"/>
          <w:color w:val="000000"/>
        </w:rPr>
        <w:t>Bruce Edwards:</w:t>
      </w:r>
    </w:p>
    <w:p w14:paraId="738E449D" w14:textId="77777777" w:rsidR="001A72BB" w:rsidRDefault="001A72BB" w:rsidP="001A72BB">
      <w:pPr>
        <w:spacing w:before="80"/>
        <w:rPr>
          <w:rFonts w:cs="Calibri"/>
          <w:color w:val="000000"/>
        </w:rPr>
      </w:pPr>
      <w:r>
        <w:rPr>
          <w:rFonts w:cs="Calibri"/>
          <w:color w:val="000000"/>
          <w:szCs w:val="24"/>
        </w:rPr>
        <w:t xml:space="preserve">And </w:t>
      </w:r>
      <w:proofErr w:type="gramStart"/>
      <w:r>
        <w:rPr>
          <w:rFonts w:cs="Calibri"/>
          <w:color w:val="000000"/>
          <w:szCs w:val="24"/>
        </w:rPr>
        <w:t>so</w:t>
      </w:r>
      <w:proofErr w:type="gramEnd"/>
      <w:r>
        <w:rPr>
          <w:rFonts w:cs="Calibri"/>
          <w:color w:val="000000"/>
          <w:szCs w:val="24"/>
        </w:rPr>
        <w:t xml:space="preserve"> do you think that the younger generations of today who are perhaps more exposed to immigrants generally will be more amenable to immigration policy and in turn help stabilize population growth?</w:t>
      </w:r>
    </w:p>
    <w:p w14:paraId="33EB29B5" w14:textId="77777777" w:rsidR="001A72BB" w:rsidRDefault="001A72BB" w:rsidP="001A72BB">
      <w:pPr>
        <w:spacing w:beforeAutospacing="1"/>
        <w:rPr>
          <w:rFonts w:cs="Calibri"/>
          <w:color w:val="000000"/>
        </w:rPr>
      </w:pPr>
      <w:r>
        <w:rPr>
          <w:rFonts w:cs="Calibri"/>
          <w:color w:val="000000"/>
        </w:rPr>
        <w:t>Giovanni Peri:</w:t>
      </w:r>
    </w:p>
    <w:p w14:paraId="5FABC32B" w14:textId="77777777" w:rsidR="001A72BB" w:rsidRDefault="001A72BB" w:rsidP="001A72BB">
      <w:pPr>
        <w:spacing w:before="80"/>
        <w:rPr>
          <w:rFonts w:cs="Calibri"/>
          <w:color w:val="000000"/>
        </w:rPr>
      </w:pPr>
      <w:r>
        <w:rPr>
          <w:rFonts w:cs="Calibri"/>
          <w:color w:val="000000"/>
          <w:szCs w:val="24"/>
        </w:rPr>
        <w:t xml:space="preserve">I am cautiously optimistic, just the looking at how the recent decades have evolved. </w:t>
      </w:r>
      <w:proofErr w:type="gramStart"/>
      <w:r>
        <w:rPr>
          <w:rFonts w:cs="Calibri"/>
          <w:color w:val="000000"/>
          <w:szCs w:val="24"/>
        </w:rPr>
        <w:t>Certainly</w:t>
      </w:r>
      <w:proofErr w:type="gramEnd"/>
      <w:r>
        <w:rPr>
          <w:rFonts w:cs="Calibri"/>
          <w:color w:val="000000"/>
          <w:szCs w:val="24"/>
        </w:rPr>
        <w:t xml:space="preserve"> the younger generation have been more exposed to immigrant. Moreover, I would say a lot of European larger urban areas which have been very economically successful are </w:t>
      </w:r>
      <w:proofErr w:type="spellStart"/>
      <w:r>
        <w:rPr>
          <w:rFonts w:cs="Calibri"/>
          <w:color w:val="000000"/>
          <w:szCs w:val="24"/>
        </w:rPr>
        <w:t>a</w:t>
      </w:r>
      <w:proofErr w:type="spellEnd"/>
      <w:r>
        <w:rPr>
          <w:rFonts w:cs="Calibri"/>
          <w:color w:val="000000"/>
          <w:szCs w:val="24"/>
        </w:rPr>
        <w:t xml:space="preserve"> area where immigrants have grown significantly and a new generation have create strong contact with them, and those are also the city which to show a more open, pro-immigrant attitude and therefore these dynamics that I'm saying, where exposure to immigrants and the economic success, which is in part brought by them, are going to be two strong forces counteracting that origin fear.</w:t>
      </w:r>
    </w:p>
    <w:p w14:paraId="5B6B2E39" w14:textId="77777777" w:rsidR="001A72BB" w:rsidRDefault="001A72BB" w:rsidP="001A72BB">
      <w:pPr>
        <w:spacing w:beforeAutospacing="1"/>
        <w:rPr>
          <w:rFonts w:cs="Calibri"/>
          <w:color w:val="000000"/>
        </w:rPr>
      </w:pPr>
      <w:r>
        <w:rPr>
          <w:rFonts w:cs="Calibri"/>
          <w:color w:val="000000"/>
        </w:rPr>
        <w:t>Giovanni Peri:</w:t>
      </w:r>
    </w:p>
    <w:p w14:paraId="39D9263C" w14:textId="77777777" w:rsidR="001A72BB" w:rsidRDefault="001A72BB" w:rsidP="001A72BB">
      <w:pPr>
        <w:spacing w:before="80"/>
        <w:rPr>
          <w:rFonts w:cs="Calibri"/>
          <w:color w:val="000000"/>
        </w:rPr>
      </w:pPr>
      <w:r>
        <w:rPr>
          <w:rFonts w:cs="Calibri"/>
          <w:color w:val="000000"/>
          <w:szCs w:val="24"/>
        </w:rPr>
        <w:t xml:space="preserve">I do see though, this counter tendency which is strongly in place in the US and in Europe of some populist government which, to the contrary, come to power by promising to limit immigration as a real force and that is going to affect for years immigration policy. I hope that over decades these more progressive but slower type of forces of being exposed to immigrant, economic growth happening in the </w:t>
      </w:r>
      <w:r>
        <w:rPr>
          <w:rFonts w:cs="Calibri"/>
          <w:color w:val="000000"/>
          <w:szCs w:val="24"/>
        </w:rPr>
        <w:lastRenderedPageBreak/>
        <w:t>places where immigrants are, will slowly also change opinions and generate some more openness in rich countries.</w:t>
      </w:r>
    </w:p>
    <w:p w14:paraId="5A9CAA5B" w14:textId="77777777" w:rsidR="001A72BB" w:rsidRDefault="001A72BB" w:rsidP="001A72BB">
      <w:pPr>
        <w:spacing w:beforeAutospacing="1"/>
        <w:rPr>
          <w:rFonts w:cs="Calibri"/>
          <w:color w:val="000000"/>
        </w:rPr>
      </w:pPr>
      <w:r>
        <w:rPr>
          <w:rFonts w:cs="Calibri"/>
          <w:color w:val="000000"/>
        </w:rPr>
        <w:t>Giovanni Peri:</w:t>
      </w:r>
    </w:p>
    <w:p w14:paraId="474047BD" w14:textId="77777777" w:rsidR="001A72BB" w:rsidRDefault="001A72BB" w:rsidP="001A72BB">
      <w:pPr>
        <w:spacing w:before="80"/>
        <w:rPr>
          <w:rFonts w:cs="Calibri"/>
          <w:color w:val="000000"/>
        </w:rPr>
      </w:pPr>
      <w:r>
        <w:rPr>
          <w:rFonts w:cs="Calibri"/>
          <w:color w:val="000000"/>
          <w:szCs w:val="24"/>
        </w:rPr>
        <w:t>I have to say overall, the history of the United States, for instance, has been a history of swinging from pro- to anti- to pro-immigration attitude with important back and forth, so I'm not sure that the progress will be linear, but certainly there will hopefully be in the longer run, these forces will become more important and opening to immigration will be considered as a way of reducing these issues created by population decline.</w:t>
      </w:r>
    </w:p>
    <w:p w14:paraId="080CFFF8" w14:textId="77777777" w:rsidR="001A72BB" w:rsidRDefault="001A72BB" w:rsidP="001A72BB">
      <w:pPr>
        <w:spacing w:beforeAutospacing="1"/>
        <w:rPr>
          <w:rFonts w:cs="Calibri"/>
          <w:color w:val="000000"/>
        </w:rPr>
      </w:pPr>
      <w:r>
        <w:rPr>
          <w:rFonts w:cs="Calibri"/>
          <w:color w:val="000000"/>
        </w:rPr>
        <w:t>Bruce Edwards:</w:t>
      </w:r>
    </w:p>
    <w:p w14:paraId="75C48C8E" w14:textId="77777777" w:rsidR="001A72BB" w:rsidRDefault="001A72BB" w:rsidP="001A72BB">
      <w:pPr>
        <w:spacing w:before="80"/>
        <w:rPr>
          <w:rFonts w:cs="Calibri"/>
          <w:color w:val="000000"/>
        </w:rPr>
      </w:pPr>
      <w:r>
        <w:rPr>
          <w:rFonts w:cs="Calibri"/>
          <w:color w:val="000000"/>
          <w:szCs w:val="24"/>
        </w:rPr>
        <w:t>Thank you so much Giovanni.</w:t>
      </w:r>
    </w:p>
    <w:p w14:paraId="10511E06" w14:textId="77777777" w:rsidR="001A72BB" w:rsidRDefault="001A72BB" w:rsidP="001A72BB">
      <w:pPr>
        <w:spacing w:beforeAutospacing="1"/>
        <w:rPr>
          <w:rFonts w:cs="Calibri"/>
          <w:color w:val="000000"/>
        </w:rPr>
      </w:pPr>
      <w:r>
        <w:rPr>
          <w:rFonts w:cs="Calibri"/>
          <w:color w:val="000000"/>
        </w:rPr>
        <w:t>Giovanni Peri:</w:t>
      </w:r>
    </w:p>
    <w:p w14:paraId="12F9782A" w14:textId="77777777" w:rsidR="001A72BB" w:rsidRDefault="001A72BB" w:rsidP="001A72BB">
      <w:pPr>
        <w:spacing w:before="80"/>
        <w:rPr>
          <w:rFonts w:cs="Calibri"/>
          <w:color w:val="000000"/>
        </w:rPr>
      </w:pPr>
      <w:r>
        <w:rPr>
          <w:rFonts w:cs="Calibri"/>
          <w:color w:val="000000"/>
          <w:szCs w:val="24"/>
        </w:rPr>
        <w:t>My pleasure, thank you for having me.</w:t>
      </w:r>
    </w:p>
    <w:p w14:paraId="0783AEA4" w14:textId="77777777" w:rsidR="001A72BB" w:rsidRDefault="001A72BB" w:rsidP="001A72BB">
      <w:pPr>
        <w:spacing w:beforeAutospacing="1"/>
        <w:rPr>
          <w:rFonts w:cs="Calibri"/>
          <w:color w:val="000000"/>
        </w:rPr>
      </w:pPr>
      <w:r>
        <w:rPr>
          <w:rFonts w:cs="Calibri"/>
          <w:color w:val="000000"/>
        </w:rPr>
        <w:t>Bruce Edwards:</w:t>
      </w:r>
    </w:p>
    <w:p w14:paraId="61CF72B6" w14:textId="77777777" w:rsidR="001A72BB" w:rsidRDefault="001A72BB" w:rsidP="001A72BB">
      <w:pPr>
        <w:spacing w:before="80"/>
        <w:rPr>
          <w:rFonts w:cs="Calibri"/>
          <w:color w:val="000000"/>
        </w:rPr>
      </w:pPr>
      <w:r>
        <w:rPr>
          <w:rFonts w:cs="Calibri"/>
          <w:color w:val="000000"/>
          <w:szCs w:val="24"/>
        </w:rPr>
        <w:t xml:space="preserve">Giovanni Peri is Professor of Economics and Director of the Global Migration </w:t>
      </w:r>
      <w:proofErr w:type="spellStart"/>
      <w:r>
        <w:rPr>
          <w:rFonts w:cs="Calibri"/>
          <w:color w:val="000000"/>
          <w:szCs w:val="24"/>
        </w:rPr>
        <w:t>Center</w:t>
      </w:r>
      <w:proofErr w:type="spellEnd"/>
      <w:r>
        <w:rPr>
          <w:rFonts w:cs="Calibri"/>
          <w:color w:val="000000"/>
          <w:szCs w:val="24"/>
        </w:rPr>
        <w:t xml:space="preserve"> at the University of California Davis, his article, Immigrant Swan Song is published in the </w:t>
      </w:r>
      <w:proofErr w:type="gramStart"/>
      <w:r>
        <w:rPr>
          <w:rFonts w:cs="Calibri"/>
          <w:color w:val="000000"/>
          <w:szCs w:val="24"/>
        </w:rPr>
        <w:t>March,</w:t>
      </w:r>
      <w:proofErr w:type="gramEnd"/>
      <w:r>
        <w:rPr>
          <w:rFonts w:cs="Calibri"/>
          <w:color w:val="000000"/>
          <w:szCs w:val="24"/>
        </w:rPr>
        <w:t xml:space="preserve"> 2020 edition of Finance and Development Magazine. You can read the article online at imf.org/</w:t>
      </w:r>
      <w:proofErr w:type="spellStart"/>
      <w:r>
        <w:rPr>
          <w:rFonts w:cs="Calibri"/>
          <w:color w:val="000000"/>
          <w:szCs w:val="24"/>
        </w:rPr>
        <w:t>fnd</w:t>
      </w:r>
      <w:proofErr w:type="spellEnd"/>
      <w:r>
        <w:rPr>
          <w:rFonts w:cs="Calibri"/>
          <w:color w:val="000000"/>
          <w:szCs w:val="24"/>
        </w:rPr>
        <w:t xml:space="preserve"> or download the Finance and Development app to read it on your mobile device. Look for other IMF podcasts wherever you get your podcasts, subscribe if you like what you're hearing and follow us on Twitter @</w:t>
      </w:r>
      <w:proofErr w:type="spellStart"/>
      <w:r>
        <w:rPr>
          <w:rFonts w:cs="Calibri"/>
          <w:color w:val="000000"/>
          <w:szCs w:val="24"/>
        </w:rPr>
        <w:t>IMF_podcast</w:t>
      </w:r>
      <w:proofErr w:type="spellEnd"/>
      <w:r>
        <w:rPr>
          <w:rFonts w:cs="Calibri"/>
          <w:color w:val="000000"/>
          <w:szCs w:val="24"/>
        </w:rPr>
        <w:t>. Thanks for listening.</w:t>
      </w:r>
    </w:p>
    <w:p w14:paraId="6E70A59A" w14:textId="77777777" w:rsidR="001A72BB" w:rsidRDefault="001A72BB" w:rsidP="001A72BB">
      <w:pPr>
        <w:spacing w:before="80"/>
        <w:rPr>
          <w:rFonts w:cs="Calibri"/>
          <w:color w:val="000000"/>
        </w:rPr>
      </w:pPr>
    </w:p>
    <w:p w14:paraId="6EC2C7B7" w14:textId="471B7A60" w:rsidR="00F56B2D" w:rsidRPr="00780DE1" w:rsidRDefault="00F56B2D" w:rsidP="001A72BB">
      <w:pPr>
        <w:spacing w:beforeAutospacing="1"/>
        <w:rPr>
          <w:rFonts w:ascii="Cambria" w:hAnsi="Cambria"/>
        </w:rPr>
      </w:pPr>
    </w:p>
    <w:sectPr w:rsidR="00F56B2D" w:rsidRPr="00780DE1" w:rsidSect="004B49BF">
      <w:headerReference w:type="default" r:id="rId10"/>
      <w:footerReference w:type="default" r:id="rId11"/>
      <w:headerReference w:type="first" r:id="rId12"/>
      <w:footerReference w:type="first" r:id="rId13"/>
      <w:pgSz w:w="12240" w:h="15840"/>
      <w:pgMar w:top="158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BBB1E" w14:textId="77777777" w:rsidR="00DC59C6" w:rsidRDefault="00DC59C6">
      <w:r>
        <w:separator/>
      </w:r>
    </w:p>
  </w:endnote>
  <w:endnote w:type="continuationSeparator" w:id="0">
    <w:p w14:paraId="5AF773E0" w14:textId="77777777" w:rsidR="00DC59C6" w:rsidRDefault="00DC5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SF UI Display">
    <w:altName w:val="Times New Roman"/>
    <w:panose1 w:val="020B0604020202020204"/>
    <w:charset w:val="00"/>
    <w:family w:val="auto"/>
    <w:pitch w:val="default"/>
  </w:font>
  <w:font w:name=".SFUIDisplay-Semibold">
    <w:altName w:val="Times New Roman"/>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80" w:type="dxa"/>
      <w:tblInd w:w="-180" w:type="dxa"/>
      <w:tblBorders>
        <w:top w:val="single" w:sz="12"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10080"/>
    </w:tblGrid>
    <w:tr w:rsidR="00F21679" w14:paraId="7182C46E" w14:textId="77777777" w:rsidTr="00723298">
      <w:tc>
        <w:tcPr>
          <w:tcW w:w="10080" w:type="dxa"/>
        </w:tcPr>
        <w:p w14:paraId="3AD09431" w14:textId="452D5E47" w:rsidR="00DF59DC" w:rsidRDefault="00E65023" w:rsidP="00DF59DC">
          <w:pPr>
            <w:spacing w:after="0" w:line="240" w:lineRule="auto"/>
            <w:rPr>
              <w:rStyle w:val="Hyperlink"/>
            </w:rPr>
          </w:pPr>
          <w:r>
            <w:t xml:space="preserve"> </w:t>
          </w:r>
          <w:r w:rsidR="00DF59DC">
            <w:rPr>
              <w:b/>
              <w:bCs/>
            </w:rPr>
            <w:t xml:space="preserve">IMF Podcasts home: </w:t>
          </w:r>
          <w:hyperlink r:id="rId1" w:history="1">
            <w:r w:rsidR="00DF59DC" w:rsidRPr="00CA63FE">
              <w:rPr>
                <w:rStyle w:val="Hyperlink"/>
              </w:rPr>
              <w:t>http://www.imf.org/en/News/Podcasts</w:t>
            </w:r>
          </w:hyperlink>
        </w:p>
        <w:p w14:paraId="6ED1E00F" w14:textId="77777777" w:rsidR="00DF59DC" w:rsidRPr="004B49BF" w:rsidRDefault="00DF59DC" w:rsidP="00DF59DC">
          <w:pPr>
            <w:spacing w:after="0" w:line="240" w:lineRule="auto"/>
            <w:rPr>
              <w:color w:val="0000FF" w:themeColor="hyperlink"/>
              <w:u w:val="single"/>
            </w:rPr>
          </w:pPr>
          <w:r>
            <w:rPr>
              <w:b/>
              <w:bCs/>
            </w:rPr>
            <w:t>IMF/</w:t>
          </w:r>
          <w:proofErr w:type="spellStart"/>
          <w:r>
            <w:rPr>
              <w:b/>
              <w:bCs/>
            </w:rPr>
            <w:t>Libsyn</w:t>
          </w:r>
          <w:proofErr w:type="spellEnd"/>
          <w:r>
            <w:rPr>
              <w:b/>
              <w:bCs/>
            </w:rPr>
            <w:t xml:space="preserve"> home</w:t>
          </w:r>
          <w:r>
            <w:t xml:space="preserve">: </w:t>
          </w:r>
          <w:hyperlink r:id="rId2" w:history="1">
            <w:r>
              <w:rPr>
                <w:rStyle w:val="Hyperlink"/>
              </w:rPr>
              <w:t>http://imfpodcast.imfpodcasts.libsynpro.com/</w:t>
            </w:r>
          </w:hyperlink>
        </w:p>
        <w:p w14:paraId="5960CC19" w14:textId="048D8B80" w:rsidR="00F21679" w:rsidRDefault="00F21679" w:rsidP="00E65023">
          <w:pPr>
            <w:tabs>
              <w:tab w:val="left" w:pos="1470"/>
            </w:tabs>
            <w:spacing w:before="120" w:after="120" w:line="240" w:lineRule="auto"/>
            <w:rPr>
              <w:b/>
              <w:bCs/>
              <w:color w:val="333399"/>
              <w:sz w:val="21"/>
              <w:szCs w:val="21"/>
            </w:rPr>
          </w:pPr>
        </w:p>
      </w:tc>
    </w:tr>
  </w:tbl>
  <w:p w14:paraId="40B698A3" w14:textId="77777777" w:rsidR="00F21679" w:rsidRDefault="00F21679" w:rsidP="008D4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80" w:type="dxa"/>
      <w:tblInd w:w="-180"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F21679" w14:paraId="7695F9CE" w14:textId="77777777" w:rsidTr="00723298">
      <w:tc>
        <w:tcPr>
          <w:tcW w:w="10080" w:type="dxa"/>
        </w:tcPr>
        <w:p w14:paraId="034ACF3F" w14:textId="77777777" w:rsidR="009C402E" w:rsidRDefault="00D46DC2" w:rsidP="004B49BF">
          <w:pPr>
            <w:spacing w:after="0" w:line="240" w:lineRule="auto"/>
            <w:rPr>
              <w:rStyle w:val="Hyperlink"/>
            </w:rPr>
          </w:pPr>
          <w:r>
            <w:rPr>
              <w:b/>
              <w:bCs/>
            </w:rPr>
            <w:t xml:space="preserve">IMF Podcasts home: </w:t>
          </w:r>
          <w:hyperlink r:id="rId1" w:history="1">
            <w:r w:rsidR="009C402E" w:rsidRPr="00CA63FE">
              <w:rPr>
                <w:rStyle w:val="Hyperlink"/>
              </w:rPr>
              <w:t>http://www.imf.org/en/News/Podcasts</w:t>
            </w:r>
          </w:hyperlink>
        </w:p>
        <w:p w14:paraId="67FD61B3" w14:textId="77777777" w:rsidR="004B49BF" w:rsidRPr="004B49BF" w:rsidRDefault="00D46DC2" w:rsidP="004B49BF">
          <w:pPr>
            <w:spacing w:after="0" w:line="240" w:lineRule="auto"/>
            <w:rPr>
              <w:color w:val="0000FF" w:themeColor="hyperlink"/>
              <w:u w:val="single"/>
            </w:rPr>
          </w:pPr>
          <w:r>
            <w:rPr>
              <w:b/>
              <w:bCs/>
            </w:rPr>
            <w:t>IMF/</w:t>
          </w:r>
          <w:proofErr w:type="spellStart"/>
          <w:r w:rsidR="004B49BF">
            <w:rPr>
              <w:b/>
              <w:bCs/>
            </w:rPr>
            <w:t>Libsyn</w:t>
          </w:r>
          <w:proofErr w:type="spellEnd"/>
          <w:r w:rsidR="004B49BF">
            <w:rPr>
              <w:b/>
              <w:bCs/>
            </w:rPr>
            <w:t xml:space="preserve"> home</w:t>
          </w:r>
          <w:r>
            <w:t xml:space="preserve">: </w:t>
          </w:r>
          <w:hyperlink r:id="rId2" w:history="1">
            <w:r>
              <w:rPr>
                <w:rStyle w:val="Hyperlink"/>
              </w:rPr>
              <w:t>http://imfpodcast.imfpodcasts.libsynpro.com/</w:t>
            </w:r>
          </w:hyperlink>
        </w:p>
        <w:p w14:paraId="7E9A0A9C" w14:textId="77777777" w:rsidR="00F21679" w:rsidRDefault="00DC59C6" w:rsidP="00E65023">
          <w:pPr>
            <w:spacing w:after="0" w:line="240" w:lineRule="auto"/>
          </w:pPr>
          <w:hyperlink r:id="rId3" w:history="1"/>
        </w:p>
      </w:tc>
    </w:tr>
  </w:tbl>
  <w:p w14:paraId="729D4CD8" w14:textId="77777777" w:rsidR="00F21679" w:rsidRDefault="00F21679" w:rsidP="008D7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851CF" w14:textId="77777777" w:rsidR="00DC59C6" w:rsidRDefault="00DC59C6">
      <w:r>
        <w:separator/>
      </w:r>
    </w:p>
  </w:footnote>
  <w:footnote w:type="continuationSeparator" w:id="0">
    <w:p w14:paraId="694DCB1B" w14:textId="77777777" w:rsidR="00DC59C6" w:rsidRDefault="00DC5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6679801"/>
      <w:docPartObj>
        <w:docPartGallery w:val="Page Numbers (Top of Page)"/>
        <w:docPartUnique/>
      </w:docPartObj>
    </w:sdtPr>
    <w:sdtEndPr/>
    <w:sdtContent>
      <w:p w14:paraId="2D97AF07" w14:textId="77777777" w:rsidR="00F21679" w:rsidRDefault="00F21679" w:rsidP="007973C5">
        <w:pPr>
          <w:pStyle w:val="Footer"/>
        </w:pPr>
        <w:r>
          <w:tab/>
        </w:r>
        <w:sdt>
          <w:sdtPr>
            <w:rPr>
              <w:rFonts w:ascii="Times New Roman" w:hAnsi="Times New Roman"/>
              <w:sz w:val="24"/>
              <w:szCs w:val="24"/>
            </w:rPr>
            <w:id w:val="-1976288185"/>
            <w:docPartObj>
              <w:docPartGallery w:val="Page Numbers (Bottom of Page)"/>
              <w:docPartUnique/>
            </w:docPartObj>
          </w:sdtPr>
          <w:sdtEndPr>
            <w:rPr>
              <w:rFonts w:ascii="Calibri" w:hAnsi="Calibri"/>
              <w:sz w:val="22"/>
              <w:szCs w:val="22"/>
            </w:rPr>
          </w:sdtEndPr>
          <w:sdtContent>
            <w:r w:rsidRPr="003440BC">
              <w:rPr>
                <w:sz w:val="24"/>
                <w:szCs w:val="24"/>
              </w:rPr>
              <w:fldChar w:fldCharType="begin"/>
            </w:r>
            <w:r w:rsidRPr="003440BC">
              <w:rPr>
                <w:sz w:val="24"/>
                <w:szCs w:val="24"/>
              </w:rPr>
              <w:instrText xml:space="preserve"> PAGE   \* MERGEFORMAT </w:instrText>
            </w:r>
            <w:r w:rsidRPr="003440BC">
              <w:rPr>
                <w:sz w:val="24"/>
                <w:szCs w:val="24"/>
              </w:rPr>
              <w:fldChar w:fldCharType="separate"/>
            </w:r>
            <w:r w:rsidR="00CD0C06">
              <w:rPr>
                <w:noProof/>
                <w:sz w:val="24"/>
                <w:szCs w:val="24"/>
              </w:rPr>
              <w:t>2</w:t>
            </w:r>
            <w:r w:rsidRPr="003440BC">
              <w:rPr>
                <w:sz w:val="24"/>
                <w:szCs w:val="24"/>
              </w:rPr>
              <w:fldChar w:fldCharType="end"/>
            </w:r>
          </w:sdtContent>
        </w:sdt>
      </w:p>
    </w:sdtContent>
  </w:sdt>
  <w:p w14:paraId="2F227723" w14:textId="77777777" w:rsidR="00F21679" w:rsidRDefault="00F216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ook w:val="04A0" w:firstRow="1" w:lastRow="0" w:firstColumn="1" w:lastColumn="0" w:noHBand="0" w:noVBand="1"/>
    </w:tblPr>
    <w:tblGrid>
      <w:gridCol w:w="4140"/>
      <w:gridCol w:w="5580"/>
    </w:tblGrid>
    <w:tr w:rsidR="00B072D8" w:rsidRPr="00FA2D72" w14:paraId="629F2D53" w14:textId="77777777" w:rsidTr="00723298">
      <w:trPr>
        <w:trHeight w:val="1335"/>
      </w:trPr>
      <w:tc>
        <w:tcPr>
          <w:tcW w:w="4140" w:type="dxa"/>
        </w:tcPr>
        <w:p w14:paraId="044EDE0F" w14:textId="77777777" w:rsidR="00F21679" w:rsidRPr="00FA2D72" w:rsidRDefault="008F16EE" w:rsidP="008F16EE">
          <w:pPr>
            <w:pStyle w:val="Header"/>
            <w:tabs>
              <w:tab w:val="clear" w:pos="4680"/>
              <w:tab w:val="clear" w:pos="9360"/>
              <w:tab w:val="left" w:pos="3585"/>
            </w:tabs>
            <w:rPr>
              <w:color w:val="0040C0"/>
            </w:rPr>
          </w:pPr>
          <w:r>
            <w:rPr>
              <w:color w:val="0040C0"/>
            </w:rPr>
            <w:tab/>
          </w:r>
        </w:p>
      </w:tc>
      <w:tc>
        <w:tcPr>
          <w:tcW w:w="5580" w:type="dxa"/>
        </w:tcPr>
        <w:p w14:paraId="60A986A4" w14:textId="77777777" w:rsidR="00F21679" w:rsidRPr="00FA2D72" w:rsidRDefault="00F21679" w:rsidP="007973C5">
          <w:pPr>
            <w:pStyle w:val="Header"/>
            <w:tabs>
              <w:tab w:val="right" w:pos="9000"/>
            </w:tabs>
            <w:spacing w:before="60"/>
            <w:jc w:val="right"/>
            <w:rPr>
              <w:color w:val="0040C0"/>
            </w:rPr>
          </w:pPr>
        </w:p>
      </w:tc>
    </w:tr>
  </w:tbl>
  <w:p w14:paraId="0F9AAAA3" w14:textId="77777777" w:rsidR="00F21679" w:rsidRDefault="00F21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14E4CAC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9DD45E16"/>
    <w:lvl w:ilvl="0">
      <w:start w:val="1"/>
      <w:numFmt w:val="bullet"/>
      <w:pStyle w:val="ListBullet"/>
      <w:lvlText w:val=""/>
      <w:lvlJc w:val="left"/>
      <w:pPr>
        <w:tabs>
          <w:tab w:val="num" w:pos="720"/>
        </w:tabs>
        <w:ind w:left="720" w:hanging="720"/>
      </w:pPr>
      <w:rPr>
        <w:rFonts w:ascii="Symbol" w:hAnsi="Symbol" w:hint="default"/>
      </w:rPr>
    </w:lvl>
  </w:abstractNum>
  <w:abstractNum w:abstractNumId="2" w15:restartNumberingAfterBreak="0">
    <w:nsid w:val="0CBD6FF9"/>
    <w:multiLevelType w:val="hybridMultilevel"/>
    <w:tmpl w:val="F6D6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709DF"/>
    <w:multiLevelType w:val="hybridMultilevel"/>
    <w:tmpl w:val="228EE3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105CA9"/>
    <w:multiLevelType w:val="hybridMultilevel"/>
    <w:tmpl w:val="6352C0E8"/>
    <w:lvl w:ilvl="0" w:tplc="0409001B">
      <w:start w:val="1"/>
      <w:numFmt w:val="lowerRoman"/>
      <w:pStyle w:val="ParagraphNumbering"/>
      <w:lvlText w:val="%1."/>
      <w:lvlJc w:val="righ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B55BBC"/>
    <w:multiLevelType w:val="hybridMultilevel"/>
    <w:tmpl w:val="3BF0E556"/>
    <w:lvl w:ilvl="0" w:tplc="3C18E8D8">
      <w:start w:val="16"/>
      <w:numFmt w:val="bullet"/>
      <w:lvlText w:val=""/>
      <w:lvlJc w:val="left"/>
      <w:pPr>
        <w:ind w:left="720" w:hanging="360"/>
      </w:pPr>
      <w:rPr>
        <w:rFonts w:ascii="Symbol" w:eastAsia="SimSun"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D1790"/>
    <w:multiLevelType w:val="hybridMultilevel"/>
    <w:tmpl w:val="600062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BFA7101"/>
    <w:multiLevelType w:val="hybridMultilevel"/>
    <w:tmpl w:val="1A440696"/>
    <w:lvl w:ilvl="0" w:tplc="76A28A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D25445"/>
    <w:multiLevelType w:val="multilevel"/>
    <w:tmpl w:val="3EB6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3D7BB7"/>
    <w:multiLevelType w:val="hybridMultilevel"/>
    <w:tmpl w:val="FD4E661E"/>
    <w:lvl w:ilvl="0" w:tplc="0409000B">
      <w:start w:val="1"/>
      <w:numFmt w:val="bullet"/>
      <w:lvlText w:val=""/>
      <w:lvlJc w:val="left"/>
      <w:pPr>
        <w:ind w:left="360" w:hanging="360"/>
      </w:pPr>
      <w:rPr>
        <w:rFonts w:ascii="Wingdings" w:hAnsi="Wingdings" w:hint="default"/>
        <w:b w:val="0"/>
        <w:i w:val="0"/>
        <w:color w:val="auto"/>
        <w:sz w:val="21"/>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271A63"/>
    <w:multiLevelType w:val="hybridMultilevel"/>
    <w:tmpl w:val="7818B16C"/>
    <w:lvl w:ilvl="0" w:tplc="E7D6B97A">
      <w:start w:val="1"/>
      <w:numFmt w:val="bullet"/>
      <w:lvlText w:val=""/>
      <w:lvlJc w:val="left"/>
      <w:pPr>
        <w:ind w:left="360" w:hanging="360"/>
      </w:pPr>
      <w:rPr>
        <w:rFonts w:ascii="Symbol" w:hAnsi="Symbol" w:hint="default"/>
        <w:color w:val="auto"/>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1" w15:restartNumberingAfterBreak="0">
    <w:nsid w:val="4F8271EF"/>
    <w:multiLevelType w:val="hybridMultilevel"/>
    <w:tmpl w:val="6F1AC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4C2AF0"/>
    <w:multiLevelType w:val="hybridMultilevel"/>
    <w:tmpl w:val="10CE1E52"/>
    <w:lvl w:ilvl="0" w:tplc="38A21084">
      <w:numFmt w:val="bullet"/>
      <w:lvlText w:val=""/>
      <w:lvlJc w:val="left"/>
      <w:pPr>
        <w:ind w:left="1080" w:hanging="360"/>
      </w:pPr>
      <w:rPr>
        <w:rFonts w:ascii="Symbol" w:eastAsia="SimSun"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4BA18AA"/>
    <w:multiLevelType w:val="hybridMultilevel"/>
    <w:tmpl w:val="E5547570"/>
    <w:lvl w:ilvl="0" w:tplc="4F109FEE">
      <w:numFmt w:val="bullet"/>
      <w:lvlText w:val=""/>
      <w:lvlJc w:val="left"/>
      <w:pPr>
        <w:ind w:left="720" w:hanging="360"/>
      </w:pPr>
      <w:rPr>
        <w:rFonts w:ascii="Symbol" w:eastAsia="SimSu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62D43"/>
    <w:multiLevelType w:val="hybridMultilevel"/>
    <w:tmpl w:val="41F2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044D38"/>
    <w:multiLevelType w:val="hybridMultilevel"/>
    <w:tmpl w:val="341E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116AB3"/>
    <w:multiLevelType w:val="multilevel"/>
    <w:tmpl w:val="4F2E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2B795B"/>
    <w:multiLevelType w:val="hybridMultilevel"/>
    <w:tmpl w:val="F4F4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5C7EFE"/>
    <w:multiLevelType w:val="hybridMultilevel"/>
    <w:tmpl w:val="4AEA6F4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C4E0F7B"/>
    <w:multiLevelType w:val="multilevel"/>
    <w:tmpl w:val="2FC2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335087"/>
    <w:multiLevelType w:val="hybridMultilevel"/>
    <w:tmpl w:val="3CA4F20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5"/>
  </w:num>
  <w:num w:numId="6">
    <w:abstractNumId w:val="20"/>
  </w:num>
  <w:num w:numId="7">
    <w:abstractNumId w:val="9"/>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9"/>
  </w:num>
  <w:num w:numId="11">
    <w:abstractNumId w:val="16"/>
  </w:num>
  <w:num w:numId="12">
    <w:abstractNumId w:val="8"/>
  </w:num>
  <w:num w:numId="13">
    <w:abstractNumId w:val="11"/>
  </w:num>
  <w:num w:numId="14">
    <w:abstractNumId w:val="18"/>
  </w:num>
  <w:num w:numId="15">
    <w:abstractNumId w:val="2"/>
  </w:num>
  <w:num w:numId="16">
    <w:abstractNumId w:val="0"/>
  </w:num>
  <w:num w:numId="17">
    <w:abstractNumId w:val="17"/>
  </w:num>
  <w:num w:numId="18">
    <w:abstractNumId w:val="14"/>
  </w:num>
  <w:num w:numId="19">
    <w:abstractNumId w:val="13"/>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7C2"/>
    <w:rsid w:val="00007A95"/>
    <w:rsid w:val="00024C6A"/>
    <w:rsid w:val="00030675"/>
    <w:rsid w:val="0003558F"/>
    <w:rsid w:val="00035F89"/>
    <w:rsid w:val="0004137A"/>
    <w:rsid w:val="000435FA"/>
    <w:rsid w:val="000441C1"/>
    <w:rsid w:val="00053110"/>
    <w:rsid w:val="00056835"/>
    <w:rsid w:val="00057EFF"/>
    <w:rsid w:val="000620AA"/>
    <w:rsid w:val="00066B54"/>
    <w:rsid w:val="0007771B"/>
    <w:rsid w:val="00086A02"/>
    <w:rsid w:val="000921F9"/>
    <w:rsid w:val="00092C39"/>
    <w:rsid w:val="0009412A"/>
    <w:rsid w:val="00097175"/>
    <w:rsid w:val="000A1F4F"/>
    <w:rsid w:val="000A7581"/>
    <w:rsid w:val="000B0EB5"/>
    <w:rsid w:val="000B7F6F"/>
    <w:rsid w:val="000E1195"/>
    <w:rsid w:val="000E3176"/>
    <w:rsid w:val="000E5044"/>
    <w:rsid w:val="000F124A"/>
    <w:rsid w:val="00113C88"/>
    <w:rsid w:val="001247E7"/>
    <w:rsid w:val="00130545"/>
    <w:rsid w:val="0013059E"/>
    <w:rsid w:val="0013123D"/>
    <w:rsid w:val="00135CCE"/>
    <w:rsid w:val="00140C07"/>
    <w:rsid w:val="00143AAD"/>
    <w:rsid w:val="00144A03"/>
    <w:rsid w:val="0014673D"/>
    <w:rsid w:val="001469EC"/>
    <w:rsid w:val="00147B4A"/>
    <w:rsid w:val="00157816"/>
    <w:rsid w:val="00160D35"/>
    <w:rsid w:val="001612DB"/>
    <w:rsid w:val="0016459C"/>
    <w:rsid w:val="001708E0"/>
    <w:rsid w:val="00173328"/>
    <w:rsid w:val="00173CB3"/>
    <w:rsid w:val="00192864"/>
    <w:rsid w:val="001A2808"/>
    <w:rsid w:val="001A45C2"/>
    <w:rsid w:val="001A4D5E"/>
    <w:rsid w:val="001A72BB"/>
    <w:rsid w:val="001B1D38"/>
    <w:rsid w:val="001B475E"/>
    <w:rsid w:val="001C52A5"/>
    <w:rsid w:val="001C57D7"/>
    <w:rsid w:val="001C741C"/>
    <w:rsid w:val="001D50D4"/>
    <w:rsid w:val="001E5A8C"/>
    <w:rsid w:val="001F2C72"/>
    <w:rsid w:val="001F43D5"/>
    <w:rsid w:val="0020343D"/>
    <w:rsid w:val="0021197B"/>
    <w:rsid w:val="00226553"/>
    <w:rsid w:val="0023351E"/>
    <w:rsid w:val="00236147"/>
    <w:rsid w:val="00240F54"/>
    <w:rsid w:val="00242FCA"/>
    <w:rsid w:val="0024310A"/>
    <w:rsid w:val="00250DDA"/>
    <w:rsid w:val="00252159"/>
    <w:rsid w:val="002535C6"/>
    <w:rsid w:val="0025409F"/>
    <w:rsid w:val="0025553F"/>
    <w:rsid w:val="00275582"/>
    <w:rsid w:val="00277937"/>
    <w:rsid w:val="00281CA7"/>
    <w:rsid w:val="0028708C"/>
    <w:rsid w:val="002939BA"/>
    <w:rsid w:val="002A57C2"/>
    <w:rsid w:val="002B3B13"/>
    <w:rsid w:val="002C2BC5"/>
    <w:rsid w:val="002C33AD"/>
    <w:rsid w:val="002C4C4A"/>
    <w:rsid w:val="002C7356"/>
    <w:rsid w:val="002D3DC7"/>
    <w:rsid w:val="002D41F9"/>
    <w:rsid w:val="002E08AC"/>
    <w:rsid w:val="002E387A"/>
    <w:rsid w:val="002F0DC2"/>
    <w:rsid w:val="002F3D84"/>
    <w:rsid w:val="00303D84"/>
    <w:rsid w:val="00307FB1"/>
    <w:rsid w:val="0031086F"/>
    <w:rsid w:val="00311AC5"/>
    <w:rsid w:val="0031308A"/>
    <w:rsid w:val="00313148"/>
    <w:rsid w:val="003153EF"/>
    <w:rsid w:val="0032157A"/>
    <w:rsid w:val="00324239"/>
    <w:rsid w:val="00325CD0"/>
    <w:rsid w:val="00335FA5"/>
    <w:rsid w:val="00341E84"/>
    <w:rsid w:val="003440BC"/>
    <w:rsid w:val="00354F90"/>
    <w:rsid w:val="00362853"/>
    <w:rsid w:val="00363931"/>
    <w:rsid w:val="00367D5C"/>
    <w:rsid w:val="00372587"/>
    <w:rsid w:val="0037294F"/>
    <w:rsid w:val="003840BD"/>
    <w:rsid w:val="003917D3"/>
    <w:rsid w:val="0039249E"/>
    <w:rsid w:val="00394A44"/>
    <w:rsid w:val="00395EA2"/>
    <w:rsid w:val="003A2085"/>
    <w:rsid w:val="003B1423"/>
    <w:rsid w:val="003B3ED6"/>
    <w:rsid w:val="003B6677"/>
    <w:rsid w:val="003C0FB2"/>
    <w:rsid w:val="003C1A98"/>
    <w:rsid w:val="003C5AD1"/>
    <w:rsid w:val="003D03DC"/>
    <w:rsid w:val="003D18CC"/>
    <w:rsid w:val="003D3004"/>
    <w:rsid w:val="003D6CEB"/>
    <w:rsid w:val="003E0823"/>
    <w:rsid w:val="003F1180"/>
    <w:rsid w:val="003F5540"/>
    <w:rsid w:val="003F655A"/>
    <w:rsid w:val="00400367"/>
    <w:rsid w:val="0040509F"/>
    <w:rsid w:val="004061BA"/>
    <w:rsid w:val="004062C1"/>
    <w:rsid w:val="00406DA3"/>
    <w:rsid w:val="00407350"/>
    <w:rsid w:val="0041292C"/>
    <w:rsid w:val="00415803"/>
    <w:rsid w:val="004217C2"/>
    <w:rsid w:val="00425380"/>
    <w:rsid w:val="00426561"/>
    <w:rsid w:val="00430DCF"/>
    <w:rsid w:val="0043112A"/>
    <w:rsid w:val="00450E40"/>
    <w:rsid w:val="004546A6"/>
    <w:rsid w:val="00456083"/>
    <w:rsid w:val="00456A07"/>
    <w:rsid w:val="00456D8E"/>
    <w:rsid w:val="00457A0F"/>
    <w:rsid w:val="00460530"/>
    <w:rsid w:val="00460751"/>
    <w:rsid w:val="0046669F"/>
    <w:rsid w:val="0046716E"/>
    <w:rsid w:val="004675BF"/>
    <w:rsid w:val="004728E3"/>
    <w:rsid w:val="004746B4"/>
    <w:rsid w:val="004752DD"/>
    <w:rsid w:val="00480EFB"/>
    <w:rsid w:val="00495173"/>
    <w:rsid w:val="00495FEF"/>
    <w:rsid w:val="00496BC3"/>
    <w:rsid w:val="00497A5E"/>
    <w:rsid w:val="004A3724"/>
    <w:rsid w:val="004A39A6"/>
    <w:rsid w:val="004B1A4F"/>
    <w:rsid w:val="004B26FF"/>
    <w:rsid w:val="004B37C4"/>
    <w:rsid w:val="004B49BF"/>
    <w:rsid w:val="004D7495"/>
    <w:rsid w:val="004E3FE1"/>
    <w:rsid w:val="004F1EB2"/>
    <w:rsid w:val="0050175A"/>
    <w:rsid w:val="00501892"/>
    <w:rsid w:val="00502BBD"/>
    <w:rsid w:val="005036C4"/>
    <w:rsid w:val="00506E78"/>
    <w:rsid w:val="0051097B"/>
    <w:rsid w:val="00511837"/>
    <w:rsid w:val="00511EEA"/>
    <w:rsid w:val="005125AF"/>
    <w:rsid w:val="005174C0"/>
    <w:rsid w:val="00521C80"/>
    <w:rsid w:val="00524D1C"/>
    <w:rsid w:val="00526613"/>
    <w:rsid w:val="00530D9A"/>
    <w:rsid w:val="005330DD"/>
    <w:rsid w:val="00533C57"/>
    <w:rsid w:val="005359F3"/>
    <w:rsid w:val="005429AB"/>
    <w:rsid w:val="00543576"/>
    <w:rsid w:val="00543F81"/>
    <w:rsid w:val="005444B7"/>
    <w:rsid w:val="005444C4"/>
    <w:rsid w:val="00545168"/>
    <w:rsid w:val="0055249A"/>
    <w:rsid w:val="00563EE7"/>
    <w:rsid w:val="005848E6"/>
    <w:rsid w:val="00584D24"/>
    <w:rsid w:val="00586DBE"/>
    <w:rsid w:val="00591325"/>
    <w:rsid w:val="005960A2"/>
    <w:rsid w:val="005A1C01"/>
    <w:rsid w:val="005A580D"/>
    <w:rsid w:val="005A6D8E"/>
    <w:rsid w:val="005A6FC0"/>
    <w:rsid w:val="005B305A"/>
    <w:rsid w:val="005B58C8"/>
    <w:rsid w:val="005C1FC2"/>
    <w:rsid w:val="005D5ACB"/>
    <w:rsid w:val="005D7D37"/>
    <w:rsid w:val="005E5BED"/>
    <w:rsid w:val="005E6D34"/>
    <w:rsid w:val="005F1339"/>
    <w:rsid w:val="005F4A2F"/>
    <w:rsid w:val="005F7AFF"/>
    <w:rsid w:val="006016BC"/>
    <w:rsid w:val="006062BD"/>
    <w:rsid w:val="00616A23"/>
    <w:rsid w:val="00631B19"/>
    <w:rsid w:val="006349D0"/>
    <w:rsid w:val="00646563"/>
    <w:rsid w:val="00656742"/>
    <w:rsid w:val="00661DFF"/>
    <w:rsid w:val="0066507F"/>
    <w:rsid w:val="00670DDD"/>
    <w:rsid w:val="00691ED1"/>
    <w:rsid w:val="0069447B"/>
    <w:rsid w:val="006A1ED9"/>
    <w:rsid w:val="006A3FE3"/>
    <w:rsid w:val="006A437D"/>
    <w:rsid w:val="006A4670"/>
    <w:rsid w:val="006A771C"/>
    <w:rsid w:val="006B67C0"/>
    <w:rsid w:val="006C1C22"/>
    <w:rsid w:val="006C3851"/>
    <w:rsid w:val="006D561E"/>
    <w:rsid w:val="006D6B7A"/>
    <w:rsid w:val="006E0864"/>
    <w:rsid w:val="006E5E84"/>
    <w:rsid w:val="006E7E54"/>
    <w:rsid w:val="006F518A"/>
    <w:rsid w:val="007049E4"/>
    <w:rsid w:val="00704F8B"/>
    <w:rsid w:val="007053EF"/>
    <w:rsid w:val="00706584"/>
    <w:rsid w:val="007165A2"/>
    <w:rsid w:val="00723298"/>
    <w:rsid w:val="00723FF6"/>
    <w:rsid w:val="0072445E"/>
    <w:rsid w:val="00726254"/>
    <w:rsid w:val="00730B08"/>
    <w:rsid w:val="00734521"/>
    <w:rsid w:val="00741235"/>
    <w:rsid w:val="00742625"/>
    <w:rsid w:val="00745329"/>
    <w:rsid w:val="0075076B"/>
    <w:rsid w:val="007567A7"/>
    <w:rsid w:val="0076167C"/>
    <w:rsid w:val="00762201"/>
    <w:rsid w:val="00763780"/>
    <w:rsid w:val="00765970"/>
    <w:rsid w:val="0078171A"/>
    <w:rsid w:val="00782289"/>
    <w:rsid w:val="00783FDA"/>
    <w:rsid w:val="00784B6E"/>
    <w:rsid w:val="0079341C"/>
    <w:rsid w:val="007973C5"/>
    <w:rsid w:val="007A088E"/>
    <w:rsid w:val="007A3B94"/>
    <w:rsid w:val="007A3C08"/>
    <w:rsid w:val="007A3D41"/>
    <w:rsid w:val="007A5BB3"/>
    <w:rsid w:val="007B226E"/>
    <w:rsid w:val="007B3DD0"/>
    <w:rsid w:val="007B4F0F"/>
    <w:rsid w:val="007C030E"/>
    <w:rsid w:val="007C60C4"/>
    <w:rsid w:val="007D11DE"/>
    <w:rsid w:val="007E0221"/>
    <w:rsid w:val="007E4552"/>
    <w:rsid w:val="007F6134"/>
    <w:rsid w:val="0080570F"/>
    <w:rsid w:val="00805F3F"/>
    <w:rsid w:val="0080663D"/>
    <w:rsid w:val="00817672"/>
    <w:rsid w:val="00817898"/>
    <w:rsid w:val="00820852"/>
    <w:rsid w:val="00824A94"/>
    <w:rsid w:val="00831536"/>
    <w:rsid w:val="00840E86"/>
    <w:rsid w:val="00842333"/>
    <w:rsid w:val="00846102"/>
    <w:rsid w:val="00846147"/>
    <w:rsid w:val="0086004F"/>
    <w:rsid w:val="00861C93"/>
    <w:rsid w:val="00863694"/>
    <w:rsid w:val="00864EEF"/>
    <w:rsid w:val="0086536E"/>
    <w:rsid w:val="00865D94"/>
    <w:rsid w:val="008668D7"/>
    <w:rsid w:val="00867D56"/>
    <w:rsid w:val="0088425B"/>
    <w:rsid w:val="00886690"/>
    <w:rsid w:val="008877A9"/>
    <w:rsid w:val="00891D71"/>
    <w:rsid w:val="00893A02"/>
    <w:rsid w:val="00896F35"/>
    <w:rsid w:val="008B05C3"/>
    <w:rsid w:val="008B10D1"/>
    <w:rsid w:val="008B6392"/>
    <w:rsid w:val="008B68ED"/>
    <w:rsid w:val="008B7950"/>
    <w:rsid w:val="008C0553"/>
    <w:rsid w:val="008C0B9C"/>
    <w:rsid w:val="008C2FDC"/>
    <w:rsid w:val="008C611B"/>
    <w:rsid w:val="008D2631"/>
    <w:rsid w:val="008D32D2"/>
    <w:rsid w:val="008D4B11"/>
    <w:rsid w:val="008D51B6"/>
    <w:rsid w:val="008D77B1"/>
    <w:rsid w:val="008E00B9"/>
    <w:rsid w:val="008E5A5A"/>
    <w:rsid w:val="008F146E"/>
    <w:rsid w:val="008F16EE"/>
    <w:rsid w:val="008F1889"/>
    <w:rsid w:val="008F62CE"/>
    <w:rsid w:val="0090059C"/>
    <w:rsid w:val="00913CF2"/>
    <w:rsid w:val="00914729"/>
    <w:rsid w:val="00921F00"/>
    <w:rsid w:val="009234E7"/>
    <w:rsid w:val="00926C9E"/>
    <w:rsid w:val="00927DFA"/>
    <w:rsid w:val="00934EA4"/>
    <w:rsid w:val="009370A6"/>
    <w:rsid w:val="009519D0"/>
    <w:rsid w:val="00955AED"/>
    <w:rsid w:val="00956927"/>
    <w:rsid w:val="00961DE7"/>
    <w:rsid w:val="00963E0B"/>
    <w:rsid w:val="00975A1C"/>
    <w:rsid w:val="00975B4B"/>
    <w:rsid w:val="0098458B"/>
    <w:rsid w:val="00986CE7"/>
    <w:rsid w:val="00987CB3"/>
    <w:rsid w:val="00997DDA"/>
    <w:rsid w:val="009A0BE3"/>
    <w:rsid w:val="009A40AC"/>
    <w:rsid w:val="009A4BA4"/>
    <w:rsid w:val="009B69E7"/>
    <w:rsid w:val="009B72C3"/>
    <w:rsid w:val="009C402E"/>
    <w:rsid w:val="009C4AFC"/>
    <w:rsid w:val="009D5FC5"/>
    <w:rsid w:val="009E063C"/>
    <w:rsid w:val="009E7AC4"/>
    <w:rsid w:val="00A03D69"/>
    <w:rsid w:val="00A0704F"/>
    <w:rsid w:val="00A178D6"/>
    <w:rsid w:val="00A20988"/>
    <w:rsid w:val="00A21884"/>
    <w:rsid w:val="00A21DDC"/>
    <w:rsid w:val="00A3328D"/>
    <w:rsid w:val="00A40931"/>
    <w:rsid w:val="00A42F08"/>
    <w:rsid w:val="00A43C55"/>
    <w:rsid w:val="00A468D8"/>
    <w:rsid w:val="00A51BA9"/>
    <w:rsid w:val="00A52C8C"/>
    <w:rsid w:val="00A5553D"/>
    <w:rsid w:val="00A624A5"/>
    <w:rsid w:val="00A77B75"/>
    <w:rsid w:val="00A8324E"/>
    <w:rsid w:val="00A83AB8"/>
    <w:rsid w:val="00A851E4"/>
    <w:rsid w:val="00A87C8A"/>
    <w:rsid w:val="00A9313A"/>
    <w:rsid w:val="00A94025"/>
    <w:rsid w:val="00AB414A"/>
    <w:rsid w:val="00AB4662"/>
    <w:rsid w:val="00AB7863"/>
    <w:rsid w:val="00AC25ED"/>
    <w:rsid w:val="00AC33B7"/>
    <w:rsid w:val="00AC44E1"/>
    <w:rsid w:val="00AD1E18"/>
    <w:rsid w:val="00AD3B07"/>
    <w:rsid w:val="00AD4117"/>
    <w:rsid w:val="00AD5536"/>
    <w:rsid w:val="00AD5D48"/>
    <w:rsid w:val="00AF020E"/>
    <w:rsid w:val="00AF6A6F"/>
    <w:rsid w:val="00B04F93"/>
    <w:rsid w:val="00B072D8"/>
    <w:rsid w:val="00B13A2C"/>
    <w:rsid w:val="00B143D2"/>
    <w:rsid w:val="00B16480"/>
    <w:rsid w:val="00B16BC7"/>
    <w:rsid w:val="00B23C17"/>
    <w:rsid w:val="00B3478B"/>
    <w:rsid w:val="00B4392A"/>
    <w:rsid w:val="00B442E6"/>
    <w:rsid w:val="00B444F6"/>
    <w:rsid w:val="00B463D5"/>
    <w:rsid w:val="00B55056"/>
    <w:rsid w:val="00B5540C"/>
    <w:rsid w:val="00B63790"/>
    <w:rsid w:val="00B72F6E"/>
    <w:rsid w:val="00B76123"/>
    <w:rsid w:val="00B81E26"/>
    <w:rsid w:val="00B8489D"/>
    <w:rsid w:val="00B85614"/>
    <w:rsid w:val="00B90001"/>
    <w:rsid w:val="00B90F1E"/>
    <w:rsid w:val="00B92D2D"/>
    <w:rsid w:val="00B9545D"/>
    <w:rsid w:val="00B95965"/>
    <w:rsid w:val="00B964A9"/>
    <w:rsid w:val="00BA4BE8"/>
    <w:rsid w:val="00BA5155"/>
    <w:rsid w:val="00BA58C9"/>
    <w:rsid w:val="00BA6248"/>
    <w:rsid w:val="00BB0B5E"/>
    <w:rsid w:val="00BB277F"/>
    <w:rsid w:val="00BB3319"/>
    <w:rsid w:val="00BB37E2"/>
    <w:rsid w:val="00BB3A1E"/>
    <w:rsid w:val="00BB5ECD"/>
    <w:rsid w:val="00BB6B74"/>
    <w:rsid w:val="00BC5712"/>
    <w:rsid w:val="00BD3A3D"/>
    <w:rsid w:val="00BD6D5E"/>
    <w:rsid w:val="00BE52E1"/>
    <w:rsid w:val="00BF0B54"/>
    <w:rsid w:val="00BF2A27"/>
    <w:rsid w:val="00BF6DB7"/>
    <w:rsid w:val="00C0255F"/>
    <w:rsid w:val="00C07314"/>
    <w:rsid w:val="00C07DB4"/>
    <w:rsid w:val="00C10BAB"/>
    <w:rsid w:val="00C12D7C"/>
    <w:rsid w:val="00C21B24"/>
    <w:rsid w:val="00C23980"/>
    <w:rsid w:val="00C2507F"/>
    <w:rsid w:val="00C3125B"/>
    <w:rsid w:val="00C33894"/>
    <w:rsid w:val="00C37280"/>
    <w:rsid w:val="00C40EAB"/>
    <w:rsid w:val="00C44472"/>
    <w:rsid w:val="00C516B5"/>
    <w:rsid w:val="00C566BE"/>
    <w:rsid w:val="00C61DC3"/>
    <w:rsid w:val="00C63E8E"/>
    <w:rsid w:val="00C65431"/>
    <w:rsid w:val="00C701B5"/>
    <w:rsid w:val="00C70E86"/>
    <w:rsid w:val="00C73022"/>
    <w:rsid w:val="00C7386D"/>
    <w:rsid w:val="00C74FA9"/>
    <w:rsid w:val="00C75B01"/>
    <w:rsid w:val="00C765DF"/>
    <w:rsid w:val="00C773BD"/>
    <w:rsid w:val="00C77541"/>
    <w:rsid w:val="00C85FF9"/>
    <w:rsid w:val="00C909F7"/>
    <w:rsid w:val="00C91564"/>
    <w:rsid w:val="00C9172F"/>
    <w:rsid w:val="00C9312E"/>
    <w:rsid w:val="00C95234"/>
    <w:rsid w:val="00C95404"/>
    <w:rsid w:val="00C957C5"/>
    <w:rsid w:val="00CA6031"/>
    <w:rsid w:val="00CB2C2D"/>
    <w:rsid w:val="00CC55AA"/>
    <w:rsid w:val="00CC750C"/>
    <w:rsid w:val="00CC7E11"/>
    <w:rsid w:val="00CD0C06"/>
    <w:rsid w:val="00CD2584"/>
    <w:rsid w:val="00CD5499"/>
    <w:rsid w:val="00CE19A3"/>
    <w:rsid w:val="00CF1902"/>
    <w:rsid w:val="00CF1A33"/>
    <w:rsid w:val="00CF1B3D"/>
    <w:rsid w:val="00CF31AA"/>
    <w:rsid w:val="00CF4233"/>
    <w:rsid w:val="00D061D7"/>
    <w:rsid w:val="00D06D4E"/>
    <w:rsid w:val="00D1310B"/>
    <w:rsid w:val="00D24406"/>
    <w:rsid w:val="00D25AC7"/>
    <w:rsid w:val="00D261A4"/>
    <w:rsid w:val="00D376BB"/>
    <w:rsid w:val="00D40305"/>
    <w:rsid w:val="00D4112F"/>
    <w:rsid w:val="00D4214E"/>
    <w:rsid w:val="00D42150"/>
    <w:rsid w:val="00D422AE"/>
    <w:rsid w:val="00D458FE"/>
    <w:rsid w:val="00D46DC2"/>
    <w:rsid w:val="00D47FC0"/>
    <w:rsid w:val="00D504F3"/>
    <w:rsid w:val="00D512ED"/>
    <w:rsid w:val="00D53B45"/>
    <w:rsid w:val="00D570E7"/>
    <w:rsid w:val="00D7577B"/>
    <w:rsid w:val="00D77CA6"/>
    <w:rsid w:val="00D83D76"/>
    <w:rsid w:val="00D9058C"/>
    <w:rsid w:val="00D93905"/>
    <w:rsid w:val="00D9526C"/>
    <w:rsid w:val="00DA0853"/>
    <w:rsid w:val="00DA32A3"/>
    <w:rsid w:val="00DB1F43"/>
    <w:rsid w:val="00DB4270"/>
    <w:rsid w:val="00DB7E5B"/>
    <w:rsid w:val="00DC2B86"/>
    <w:rsid w:val="00DC2DA4"/>
    <w:rsid w:val="00DC59C6"/>
    <w:rsid w:val="00DC5BAC"/>
    <w:rsid w:val="00DD2311"/>
    <w:rsid w:val="00DD70B7"/>
    <w:rsid w:val="00DE1351"/>
    <w:rsid w:val="00DE5BBA"/>
    <w:rsid w:val="00DE5E12"/>
    <w:rsid w:val="00DE6FFC"/>
    <w:rsid w:val="00DF2524"/>
    <w:rsid w:val="00DF59DC"/>
    <w:rsid w:val="00DF63D1"/>
    <w:rsid w:val="00DF793C"/>
    <w:rsid w:val="00E0023D"/>
    <w:rsid w:val="00E01796"/>
    <w:rsid w:val="00E0420D"/>
    <w:rsid w:val="00E07B64"/>
    <w:rsid w:val="00E10BB6"/>
    <w:rsid w:val="00E2107B"/>
    <w:rsid w:val="00E21EB3"/>
    <w:rsid w:val="00E2241B"/>
    <w:rsid w:val="00E229B8"/>
    <w:rsid w:val="00E255A3"/>
    <w:rsid w:val="00E25FD7"/>
    <w:rsid w:val="00E308A7"/>
    <w:rsid w:val="00E32B39"/>
    <w:rsid w:val="00E33036"/>
    <w:rsid w:val="00E37758"/>
    <w:rsid w:val="00E45CAF"/>
    <w:rsid w:val="00E4642D"/>
    <w:rsid w:val="00E46A1B"/>
    <w:rsid w:val="00E55137"/>
    <w:rsid w:val="00E55E0E"/>
    <w:rsid w:val="00E56077"/>
    <w:rsid w:val="00E65023"/>
    <w:rsid w:val="00E67916"/>
    <w:rsid w:val="00E74DFE"/>
    <w:rsid w:val="00E76399"/>
    <w:rsid w:val="00E8200D"/>
    <w:rsid w:val="00E83605"/>
    <w:rsid w:val="00E83ACD"/>
    <w:rsid w:val="00E955CB"/>
    <w:rsid w:val="00E95DE7"/>
    <w:rsid w:val="00EA41C3"/>
    <w:rsid w:val="00EA51AB"/>
    <w:rsid w:val="00EC0D49"/>
    <w:rsid w:val="00EC5A71"/>
    <w:rsid w:val="00EC5C98"/>
    <w:rsid w:val="00ED2A37"/>
    <w:rsid w:val="00ED4F82"/>
    <w:rsid w:val="00EE04D3"/>
    <w:rsid w:val="00EE25B6"/>
    <w:rsid w:val="00EE5D42"/>
    <w:rsid w:val="00EE718B"/>
    <w:rsid w:val="00F0143C"/>
    <w:rsid w:val="00F0340A"/>
    <w:rsid w:val="00F0651F"/>
    <w:rsid w:val="00F15E17"/>
    <w:rsid w:val="00F20D25"/>
    <w:rsid w:val="00F21679"/>
    <w:rsid w:val="00F276B1"/>
    <w:rsid w:val="00F30C5C"/>
    <w:rsid w:val="00F3171D"/>
    <w:rsid w:val="00F32503"/>
    <w:rsid w:val="00F345C8"/>
    <w:rsid w:val="00F369E5"/>
    <w:rsid w:val="00F37B2E"/>
    <w:rsid w:val="00F44E31"/>
    <w:rsid w:val="00F45A2B"/>
    <w:rsid w:val="00F4671D"/>
    <w:rsid w:val="00F52E9C"/>
    <w:rsid w:val="00F53F5F"/>
    <w:rsid w:val="00F555DD"/>
    <w:rsid w:val="00F56B2D"/>
    <w:rsid w:val="00F60DD7"/>
    <w:rsid w:val="00F704DC"/>
    <w:rsid w:val="00F73012"/>
    <w:rsid w:val="00F754C7"/>
    <w:rsid w:val="00F847A0"/>
    <w:rsid w:val="00F92BB2"/>
    <w:rsid w:val="00F935CE"/>
    <w:rsid w:val="00F951E7"/>
    <w:rsid w:val="00F9679A"/>
    <w:rsid w:val="00FA0E3D"/>
    <w:rsid w:val="00FA2055"/>
    <w:rsid w:val="00FB7814"/>
    <w:rsid w:val="00FC27AD"/>
    <w:rsid w:val="00FC2B40"/>
    <w:rsid w:val="00FC4212"/>
    <w:rsid w:val="00FD1097"/>
    <w:rsid w:val="00FD15B7"/>
    <w:rsid w:val="00FD3C7C"/>
    <w:rsid w:val="00FE112C"/>
    <w:rsid w:val="00FE6BEC"/>
    <w:rsid w:val="00FF12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17E788"/>
  <w15:docId w15:val="{0B915DFB-7A8B-4538-B436-6BDE3A44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5"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8"/>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8" w:unhideWhenUsed="1"/>
    <w:lsdException w:name="annotation text" w:semiHidden="1" w:uiPriority="8"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8"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8"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545"/>
    <w:pPr>
      <w:spacing w:after="200" w:line="276" w:lineRule="auto"/>
    </w:pPr>
    <w:rPr>
      <w:lang w:val="en-GB"/>
    </w:rPr>
  </w:style>
  <w:style w:type="paragraph" w:styleId="Heading2">
    <w:name w:val="heading 2"/>
    <w:basedOn w:val="Normal"/>
    <w:next w:val="Normal"/>
    <w:link w:val="Heading2Char"/>
    <w:unhideWhenUsed/>
    <w:qFormat/>
    <w:locked/>
    <w:rsid w:val="0076167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5"/>
    <w:qFormat/>
    <w:locked/>
    <w:rsid w:val="00F9679A"/>
    <w:pPr>
      <w:keepNext/>
      <w:spacing w:after="240" w:line="264" w:lineRule="auto"/>
      <w:outlineLvl w:val="2"/>
    </w:pPr>
    <w:rPr>
      <w:rFonts w:ascii="Times New Roman" w:eastAsiaTheme="minorHAnsi" w:hAnsi="Times New Roman" w:cs="Arial"/>
      <w:b/>
      <w:bCs/>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335FA5"/>
  </w:style>
  <w:style w:type="character" w:customStyle="1" w:styleId="DateChar">
    <w:name w:val="Date Char"/>
    <w:basedOn w:val="DefaultParagraphFont"/>
    <w:link w:val="Date"/>
    <w:uiPriority w:val="99"/>
    <w:semiHidden/>
    <w:rsid w:val="00BF14A6"/>
    <w:rPr>
      <w:lang w:val="en-GB"/>
    </w:rPr>
  </w:style>
  <w:style w:type="paragraph" w:styleId="FootnoteText">
    <w:name w:val="footnote text"/>
    <w:basedOn w:val="Normal"/>
    <w:link w:val="FootnoteTextChar"/>
    <w:uiPriority w:val="8"/>
    <w:rsid w:val="00DF2524"/>
    <w:rPr>
      <w:sz w:val="20"/>
      <w:szCs w:val="20"/>
    </w:rPr>
  </w:style>
  <w:style w:type="character" w:customStyle="1" w:styleId="FootnoteTextChar">
    <w:name w:val="Footnote Text Char"/>
    <w:basedOn w:val="DefaultParagraphFont"/>
    <w:link w:val="FootnoteText"/>
    <w:uiPriority w:val="8"/>
    <w:locked/>
    <w:rsid w:val="00F935CE"/>
    <w:rPr>
      <w:rFonts w:ascii="Calibri" w:hAnsi="Calibri" w:cs="Times New Roman"/>
      <w:lang w:val="en-GB" w:eastAsia="en-US" w:bidi="ar-SA"/>
    </w:rPr>
  </w:style>
  <w:style w:type="character" w:styleId="FootnoteReference">
    <w:name w:val="footnote reference"/>
    <w:basedOn w:val="DefaultParagraphFont"/>
    <w:uiPriority w:val="8"/>
    <w:rsid w:val="00DF2524"/>
    <w:rPr>
      <w:rFonts w:cs="Times New Roman"/>
      <w:vertAlign w:val="superscript"/>
    </w:rPr>
  </w:style>
  <w:style w:type="paragraph" w:styleId="BalloonText">
    <w:name w:val="Balloon Text"/>
    <w:basedOn w:val="Normal"/>
    <w:link w:val="BalloonTextChar"/>
    <w:uiPriority w:val="99"/>
    <w:semiHidden/>
    <w:unhideWhenUsed/>
    <w:rsid w:val="00D51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2ED"/>
    <w:rPr>
      <w:rFonts w:ascii="Tahoma" w:hAnsi="Tahoma" w:cs="Tahoma"/>
      <w:sz w:val="16"/>
      <w:szCs w:val="16"/>
      <w:lang w:val="en-GB"/>
    </w:rPr>
  </w:style>
  <w:style w:type="character" w:styleId="Hyperlink">
    <w:name w:val="Hyperlink"/>
    <w:basedOn w:val="DefaultParagraphFont"/>
    <w:uiPriority w:val="99"/>
    <w:unhideWhenUsed/>
    <w:rsid w:val="00F45A2B"/>
    <w:rPr>
      <w:color w:val="0000FF" w:themeColor="hyperlink"/>
      <w:u w:val="single"/>
    </w:rPr>
  </w:style>
  <w:style w:type="paragraph" w:styleId="NormalWeb">
    <w:name w:val="Normal (Web)"/>
    <w:basedOn w:val="Normal"/>
    <w:uiPriority w:val="99"/>
    <w:unhideWhenUsed/>
    <w:rsid w:val="003D3004"/>
    <w:pPr>
      <w:spacing w:after="0" w:line="240" w:lineRule="auto"/>
    </w:pPr>
    <w:rPr>
      <w:rFonts w:ascii="Times New Roman" w:eastAsia="Times New Roman" w:hAnsi="Times New Roman"/>
      <w:sz w:val="24"/>
      <w:szCs w:val="24"/>
      <w:lang w:val="en-US" w:eastAsia="zh-CN"/>
    </w:rPr>
  </w:style>
  <w:style w:type="character" w:styleId="Emphasis">
    <w:name w:val="Emphasis"/>
    <w:basedOn w:val="DefaultParagraphFont"/>
    <w:uiPriority w:val="20"/>
    <w:qFormat/>
    <w:locked/>
    <w:rsid w:val="003D3004"/>
    <w:rPr>
      <w:i/>
      <w:iCs/>
    </w:rPr>
  </w:style>
  <w:style w:type="paragraph" w:styleId="Header">
    <w:name w:val="header"/>
    <w:basedOn w:val="Normal"/>
    <w:link w:val="HeaderChar"/>
    <w:uiPriority w:val="99"/>
    <w:unhideWhenUsed/>
    <w:rsid w:val="00797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3C5"/>
    <w:rPr>
      <w:lang w:val="en-GB"/>
    </w:rPr>
  </w:style>
  <w:style w:type="paragraph" w:styleId="Footer">
    <w:name w:val="footer"/>
    <w:basedOn w:val="Normal"/>
    <w:link w:val="FooterChar"/>
    <w:uiPriority w:val="99"/>
    <w:unhideWhenUsed/>
    <w:rsid w:val="00797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3C5"/>
    <w:rPr>
      <w:lang w:val="en-GB"/>
    </w:rPr>
  </w:style>
  <w:style w:type="table" w:styleId="TableGrid">
    <w:name w:val="Table Grid"/>
    <w:basedOn w:val="TableNormal"/>
    <w:locked/>
    <w:rsid w:val="00797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33C57"/>
    <w:rPr>
      <w:color w:val="800080" w:themeColor="followedHyperlink"/>
      <w:u w:val="single"/>
    </w:rPr>
  </w:style>
  <w:style w:type="paragraph" w:styleId="ListBullet">
    <w:name w:val="List Bullet"/>
    <w:basedOn w:val="Normal"/>
    <w:uiPriority w:val="2"/>
    <w:qFormat/>
    <w:rsid w:val="0016459C"/>
    <w:pPr>
      <w:numPr>
        <w:numId w:val="1"/>
      </w:numPr>
      <w:spacing w:after="240" w:line="264" w:lineRule="auto"/>
    </w:pPr>
    <w:rPr>
      <w:rFonts w:ascii="Times New Roman" w:eastAsia="MS Mincho" w:hAnsi="Times New Roman"/>
      <w:sz w:val="24"/>
      <w:szCs w:val="24"/>
      <w:lang w:val="en-US" w:eastAsia="ja-JP"/>
    </w:rPr>
  </w:style>
  <w:style w:type="paragraph" w:styleId="ListParagraph">
    <w:name w:val="List Paragraph"/>
    <w:basedOn w:val="Normal"/>
    <w:uiPriority w:val="34"/>
    <w:qFormat/>
    <w:rsid w:val="0016459C"/>
    <w:pPr>
      <w:spacing w:after="0" w:line="264" w:lineRule="auto"/>
      <w:ind w:left="720"/>
      <w:contextualSpacing/>
    </w:pPr>
    <w:rPr>
      <w:rFonts w:ascii="Times New Roman" w:eastAsia="MS Mincho" w:hAnsi="Times New Roman"/>
      <w:sz w:val="24"/>
      <w:szCs w:val="24"/>
      <w:lang w:val="en-US" w:eastAsia="ja-JP"/>
    </w:rPr>
  </w:style>
  <w:style w:type="character" w:customStyle="1" w:styleId="shorttext">
    <w:name w:val="short_text"/>
    <w:basedOn w:val="DefaultParagraphFont"/>
    <w:rsid w:val="0016459C"/>
  </w:style>
  <w:style w:type="character" w:customStyle="1" w:styleId="alt-edited1">
    <w:name w:val="alt-edited1"/>
    <w:basedOn w:val="DefaultParagraphFont"/>
    <w:rsid w:val="0016459C"/>
    <w:rPr>
      <w:color w:val="4D90F0"/>
    </w:rPr>
  </w:style>
  <w:style w:type="character" w:styleId="PageNumber">
    <w:name w:val="page number"/>
    <w:basedOn w:val="DefaultParagraphFont"/>
    <w:uiPriority w:val="99"/>
    <w:semiHidden/>
    <w:unhideWhenUsed/>
    <w:rsid w:val="000435FA"/>
  </w:style>
  <w:style w:type="paragraph" w:customStyle="1" w:styleId="ParagraphNumbering">
    <w:name w:val="Paragraph Numbering"/>
    <w:basedOn w:val="Normal"/>
    <w:link w:val="ParagraphNumberingChar"/>
    <w:qFormat/>
    <w:rsid w:val="00AB7863"/>
    <w:pPr>
      <w:numPr>
        <w:numId w:val="4"/>
      </w:numPr>
      <w:spacing w:after="240" w:line="300" w:lineRule="exact"/>
    </w:pPr>
    <w:rPr>
      <w:rFonts w:ascii="Segoe UI" w:eastAsia="MS Mincho" w:hAnsi="Segoe UI"/>
      <w:sz w:val="21"/>
      <w:szCs w:val="24"/>
      <w:lang w:val="en-US"/>
    </w:rPr>
  </w:style>
  <w:style w:type="character" w:styleId="Strong">
    <w:name w:val="Strong"/>
    <w:basedOn w:val="DefaultParagraphFont"/>
    <w:uiPriority w:val="22"/>
    <w:qFormat/>
    <w:locked/>
    <w:rsid w:val="008D77B1"/>
    <w:rPr>
      <w:b/>
      <w:bCs/>
    </w:rPr>
  </w:style>
  <w:style w:type="paragraph" w:styleId="PlainText">
    <w:name w:val="Plain Text"/>
    <w:basedOn w:val="Normal"/>
    <w:link w:val="PlainTextChar"/>
    <w:uiPriority w:val="99"/>
    <w:unhideWhenUsed/>
    <w:rsid w:val="002C4C4A"/>
    <w:pPr>
      <w:spacing w:after="0" w:line="240" w:lineRule="auto"/>
    </w:pPr>
    <w:rPr>
      <w:rFonts w:ascii="Consolas" w:eastAsiaTheme="minorHAnsi" w:hAnsi="Consolas" w:cs="Consolas"/>
      <w:sz w:val="21"/>
      <w:szCs w:val="21"/>
      <w:lang w:val="en-US"/>
    </w:rPr>
  </w:style>
  <w:style w:type="character" w:customStyle="1" w:styleId="PlainTextChar">
    <w:name w:val="Plain Text Char"/>
    <w:basedOn w:val="DefaultParagraphFont"/>
    <w:link w:val="PlainText"/>
    <w:uiPriority w:val="99"/>
    <w:rsid w:val="002C4C4A"/>
    <w:rPr>
      <w:rFonts w:ascii="Consolas" w:eastAsiaTheme="minorHAnsi" w:hAnsi="Consolas" w:cs="Consolas"/>
      <w:sz w:val="21"/>
      <w:szCs w:val="21"/>
    </w:rPr>
  </w:style>
  <w:style w:type="character" w:customStyle="1" w:styleId="apple-converted-space">
    <w:name w:val="apple-converted-space"/>
    <w:basedOn w:val="DefaultParagraphFont"/>
    <w:rsid w:val="00F52E9C"/>
  </w:style>
  <w:style w:type="character" w:styleId="CommentReference">
    <w:name w:val="annotation reference"/>
    <w:basedOn w:val="DefaultParagraphFont"/>
    <w:uiPriority w:val="8"/>
    <w:rsid w:val="00242FCA"/>
    <w:rPr>
      <w:sz w:val="16"/>
      <w:szCs w:val="16"/>
    </w:rPr>
  </w:style>
  <w:style w:type="paragraph" w:styleId="CommentText">
    <w:name w:val="annotation text"/>
    <w:basedOn w:val="Normal"/>
    <w:link w:val="CommentTextChar"/>
    <w:uiPriority w:val="8"/>
    <w:rsid w:val="00242FCA"/>
    <w:pPr>
      <w:spacing w:after="0" w:line="240" w:lineRule="auto"/>
    </w:pPr>
    <w:rPr>
      <w:rFonts w:ascii="Segoe UI" w:eastAsia="MS Mincho" w:hAnsi="Segoe UI"/>
      <w:sz w:val="20"/>
      <w:szCs w:val="20"/>
      <w:lang w:val="en-US"/>
    </w:rPr>
  </w:style>
  <w:style w:type="character" w:customStyle="1" w:styleId="CommentTextChar">
    <w:name w:val="Comment Text Char"/>
    <w:basedOn w:val="DefaultParagraphFont"/>
    <w:link w:val="CommentText"/>
    <w:uiPriority w:val="8"/>
    <w:rsid w:val="00242FCA"/>
    <w:rPr>
      <w:rFonts w:ascii="Segoe UI" w:eastAsia="MS Mincho" w:hAnsi="Segoe UI"/>
      <w:sz w:val="20"/>
      <w:szCs w:val="20"/>
    </w:rPr>
  </w:style>
  <w:style w:type="character" w:customStyle="1" w:styleId="Heading3Char">
    <w:name w:val="Heading 3 Char"/>
    <w:basedOn w:val="DefaultParagraphFont"/>
    <w:link w:val="Heading3"/>
    <w:uiPriority w:val="5"/>
    <w:rsid w:val="00F9679A"/>
    <w:rPr>
      <w:rFonts w:ascii="Times New Roman" w:eastAsiaTheme="minorHAnsi" w:hAnsi="Times New Roman" w:cs="Arial"/>
      <w:b/>
      <w:bCs/>
      <w:sz w:val="24"/>
      <w:szCs w:val="26"/>
    </w:rPr>
  </w:style>
  <w:style w:type="character" w:customStyle="1" w:styleId="Heading2Char">
    <w:name w:val="Heading 2 Char"/>
    <w:basedOn w:val="DefaultParagraphFont"/>
    <w:link w:val="Heading2"/>
    <w:rsid w:val="0076167C"/>
    <w:rPr>
      <w:rFonts w:asciiTheme="majorHAnsi" w:eastAsiaTheme="majorEastAsia" w:hAnsiTheme="majorHAnsi" w:cstheme="majorBidi"/>
      <w:color w:val="365F91" w:themeColor="accent1" w:themeShade="BF"/>
      <w:sz w:val="26"/>
      <w:szCs w:val="26"/>
      <w:lang w:val="en-GB"/>
    </w:rPr>
  </w:style>
  <w:style w:type="paragraph" w:customStyle="1" w:styleId="default">
    <w:name w:val="default"/>
    <w:basedOn w:val="Normal"/>
    <w:rsid w:val="00226553"/>
    <w:pPr>
      <w:spacing w:before="100" w:beforeAutospacing="1" w:after="100" w:afterAutospacing="1" w:line="240" w:lineRule="auto"/>
    </w:pPr>
    <w:rPr>
      <w:rFonts w:ascii="Times New Roman" w:eastAsia="Times New Roman" w:hAnsi="Times New Roman"/>
      <w:sz w:val="24"/>
      <w:szCs w:val="24"/>
      <w:lang w:val="en-US"/>
    </w:rPr>
  </w:style>
  <w:style w:type="paragraph" w:styleId="TOC2">
    <w:name w:val="toc 2"/>
    <w:basedOn w:val="Normal"/>
    <w:next w:val="Normal"/>
    <w:uiPriority w:val="8"/>
    <w:locked/>
    <w:rsid w:val="00E01796"/>
    <w:pPr>
      <w:spacing w:after="0" w:line="264" w:lineRule="auto"/>
      <w:ind w:left="240"/>
    </w:pPr>
    <w:rPr>
      <w:rFonts w:ascii="Times New Roman" w:eastAsiaTheme="minorHAnsi" w:hAnsi="Times New Roman"/>
      <w:sz w:val="24"/>
      <w:szCs w:val="24"/>
      <w:lang w:val="en-US"/>
    </w:rPr>
  </w:style>
  <w:style w:type="paragraph" w:customStyle="1" w:styleId="p1">
    <w:name w:val="p1"/>
    <w:basedOn w:val="Normal"/>
    <w:rsid w:val="00CF1902"/>
    <w:pPr>
      <w:spacing w:after="45" w:line="240" w:lineRule="auto"/>
    </w:pPr>
    <w:rPr>
      <w:rFonts w:ascii=".SF UI Display" w:eastAsiaTheme="minorEastAsia" w:hAnsi=".SF UI Display"/>
      <w:color w:val="454545"/>
      <w:sz w:val="32"/>
      <w:szCs w:val="32"/>
      <w:lang w:val="en-US" w:eastAsia="zh-TW"/>
    </w:rPr>
  </w:style>
  <w:style w:type="character" w:customStyle="1" w:styleId="s1">
    <w:name w:val="s1"/>
    <w:basedOn w:val="DefaultParagraphFont"/>
    <w:rsid w:val="00CF1902"/>
    <w:rPr>
      <w:rFonts w:ascii=".SFUIDisplay-Semibold" w:hAnsi=".SFUIDisplay-Semibold" w:hint="default"/>
      <w:b/>
      <w:bCs/>
      <w:i w:val="0"/>
      <w:iCs w:val="0"/>
    </w:rPr>
  </w:style>
  <w:style w:type="paragraph" w:customStyle="1" w:styleId="paragraphnumbering0">
    <w:name w:val="paragraphnumbering"/>
    <w:basedOn w:val="Normal"/>
    <w:uiPriority w:val="99"/>
    <w:rsid w:val="00616A23"/>
    <w:pPr>
      <w:spacing w:before="100" w:beforeAutospacing="1" w:after="100" w:afterAutospacing="1" w:line="240" w:lineRule="auto"/>
    </w:pPr>
    <w:rPr>
      <w:rFonts w:eastAsiaTheme="minorEastAsia" w:cs="Calibri"/>
      <w:lang w:val="en-US" w:eastAsia="zh-TW"/>
    </w:rPr>
  </w:style>
  <w:style w:type="character" w:customStyle="1" w:styleId="ParagraphNumberingChar">
    <w:name w:val="Paragraph Numbering Char"/>
    <w:basedOn w:val="DefaultParagraphFont"/>
    <w:link w:val="ParagraphNumbering"/>
    <w:rsid w:val="003B1423"/>
    <w:rPr>
      <w:rFonts w:ascii="Segoe UI" w:eastAsia="MS Mincho" w:hAnsi="Segoe UI"/>
      <w:sz w:val="21"/>
      <w:szCs w:val="24"/>
    </w:rPr>
  </w:style>
  <w:style w:type="paragraph" w:styleId="ListBullet5">
    <w:name w:val="List Bullet 5"/>
    <w:basedOn w:val="Normal"/>
    <w:uiPriority w:val="99"/>
    <w:semiHidden/>
    <w:unhideWhenUsed/>
    <w:rsid w:val="003B1423"/>
    <w:pPr>
      <w:numPr>
        <w:numId w:val="16"/>
      </w:numPr>
      <w:contextualSpacing/>
    </w:pPr>
  </w:style>
  <w:style w:type="paragraph" w:styleId="BodyText">
    <w:name w:val="Body Text"/>
    <w:basedOn w:val="Normal"/>
    <w:link w:val="BodyTextChar"/>
    <w:uiPriority w:val="8"/>
    <w:rsid w:val="00DC2B86"/>
    <w:pPr>
      <w:spacing w:after="120" w:line="264" w:lineRule="auto"/>
    </w:pPr>
    <w:rPr>
      <w:rFonts w:ascii="Times New Roman" w:eastAsiaTheme="minorEastAsia" w:hAnsi="Times New Roman"/>
      <w:sz w:val="24"/>
      <w:szCs w:val="24"/>
      <w:lang w:val="en-US" w:eastAsia="zh-TW"/>
    </w:rPr>
  </w:style>
  <w:style w:type="character" w:customStyle="1" w:styleId="BodyTextChar">
    <w:name w:val="Body Text Char"/>
    <w:basedOn w:val="DefaultParagraphFont"/>
    <w:link w:val="BodyText"/>
    <w:uiPriority w:val="8"/>
    <w:rsid w:val="00DC2B86"/>
    <w:rPr>
      <w:rFonts w:ascii="Times New Roman" w:eastAsiaTheme="minorEastAsia" w:hAnsi="Times New Roman"/>
      <w:sz w:val="24"/>
      <w:szCs w:val="24"/>
      <w:lang w:eastAsia="zh-TW"/>
    </w:rPr>
  </w:style>
  <w:style w:type="paragraph" w:styleId="Revision">
    <w:name w:val="Revision"/>
    <w:hidden/>
    <w:uiPriority w:val="99"/>
    <w:semiHidden/>
    <w:rsid w:val="00E07B64"/>
    <w:rPr>
      <w:lang w:val="en-GB"/>
    </w:rPr>
  </w:style>
  <w:style w:type="character" w:styleId="Mention">
    <w:name w:val="Mention"/>
    <w:basedOn w:val="DefaultParagraphFont"/>
    <w:uiPriority w:val="99"/>
    <w:semiHidden/>
    <w:unhideWhenUsed/>
    <w:rsid w:val="00BB3319"/>
    <w:rPr>
      <w:color w:val="2B579A"/>
      <w:shd w:val="clear" w:color="auto" w:fill="E6E6E6"/>
    </w:rPr>
  </w:style>
  <w:style w:type="character" w:styleId="UnresolvedMention">
    <w:name w:val="Unresolved Mention"/>
    <w:basedOn w:val="DefaultParagraphFont"/>
    <w:uiPriority w:val="99"/>
    <w:semiHidden/>
    <w:unhideWhenUsed/>
    <w:rsid w:val="00D46DC2"/>
    <w:rPr>
      <w:color w:val="808080"/>
      <w:shd w:val="clear" w:color="auto" w:fill="E6E6E6"/>
    </w:rPr>
  </w:style>
  <w:style w:type="paragraph" w:customStyle="1" w:styleId="speakerStyle">
    <w:name w:val="speakerStyle"/>
    <w:rsid w:val="00D1310B"/>
    <w:pPr>
      <w:spacing w:beforeAutospacing="1"/>
    </w:pPr>
    <w:rPr>
      <w:rFonts w:ascii="Times New Roman" w:eastAsia="Times New Roman" w:hAnsi="Times New Roman"/>
      <w:sz w:val="20"/>
      <w:szCs w:val="20"/>
    </w:rPr>
  </w:style>
  <w:style w:type="paragraph" w:customStyle="1" w:styleId="monologueStyle">
    <w:name w:val="monologueStyle"/>
    <w:rsid w:val="00D1310B"/>
    <w:pPr>
      <w:spacing w:before="80"/>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7602">
      <w:bodyDiv w:val="1"/>
      <w:marLeft w:val="0"/>
      <w:marRight w:val="0"/>
      <w:marTop w:val="0"/>
      <w:marBottom w:val="0"/>
      <w:divBdr>
        <w:top w:val="none" w:sz="0" w:space="0" w:color="auto"/>
        <w:left w:val="none" w:sz="0" w:space="0" w:color="auto"/>
        <w:bottom w:val="none" w:sz="0" w:space="0" w:color="auto"/>
        <w:right w:val="none" w:sz="0" w:space="0" w:color="auto"/>
      </w:divBdr>
    </w:div>
    <w:div w:id="14692336">
      <w:bodyDiv w:val="1"/>
      <w:marLeft w:val="0"/>
      <w:marRight w:val="0"/>
      <w:marTop w:val="0"/>
      <w:marBottom w:val="0"/>
      <w:divBdr>
        <w:top w:val="none" w:sz="0" w:space="0" w:color="auto"/>
        <w:left w:val="none" w:sz="0" w:space="0" w:color="auto"/>
        <w:bottom w:val="none" w:sz="0" w:space="0" w:color="auto"/>
        <w:right w:val="none" w:sz="0" w:space="0" w:color="auto"/>
      </w:divBdr>
    </w:div>
    <w:div w:id="63721495">
      <w:bodyDiv w:val="1"/>
      <w:marLeft w:val="0"/>
      <w:marRight w:val="0"/>
      <w:marTop w:val="0"/>
      <w:marBottom w:val="0"/>
      <w:divBdr>
        <w:top w:val="none" w:sz="0" w:space="0" w:color="auto"/>
        <w:left w:val="none" w:sz="0" w:space="0" w:color="auto"/>
        <w:bottom w:val="none" w:sz="0" w:space="0" w:color="auto"/>
        <w:right w:val="none" w:sz="0" w:space="0" w:color="auto"/>
      </w:divBdr>
      <w:divsChild>
        <w:div w:id="208421996">
          <w:marLeft w:val="0"/>
          <w:marRight w:val="0"/>
          <w:marTop w:val="0"/>
          <w:marBottom w:val="0"/>
          <w:divBdr>
            <w:top w:val="none" w:sz="0" w:space="0" w:color="auto"/>
            <w:left w:val="none" w:sz="0" w:space="0" w:color="auto"/>
            <w:bottom w:val="none" w:sz="0" w:space="0" w:color="auto"/>
            <w:right w:val="none" w:sz="0" w:space="0" w:color="auto"/>
          </w:divBdr>
          <w:divsChild>
            <w:div w:id="1384331552">
              <w:marLeft w:val="0"/>
              <w:marRight w:val="0"/>
              <w:marTop w:val="0"/>
              <w:marBottom w:val="150"/>
              <w:divBdr>
                <w:top w:val="none" w:sz="0" w:space="0" w:color="auto"/>
                <w:left w:val="none" w:sz="0" w:space="0" w:color="auto"/>
                <w:bottom w:val="none" w:sz="0" w:space="0" w:color="auto"/>
                <w:right w:val="none" w:sz="0" w:space="0" w:color="auto"/>
              </w:divBdr>
              <w:divsChild>
                <w:div w:id="352851888">
                  <w:marLeft w:val="0"/>
                  <w:marRight w:val="0"/>
                  <w:marTop w:val="0"/>
                  <w:marBottom w:val="0"/>
                  <w:divBdr>
                    <w:top w:val="none" w:sz="0" w:space="0" w:color="auto"/>
                    <w:left w:val="none" w:sz="0" w:space="0" w:color="auto"/>
                    <w:bottom w:val="none" w:sz="0" w:space="0" w:color="auto"/>
                    <w:right w:val="none" w:sz="0" w:space="0" w:color="auto"/>
                  </w:divBdr>
                  <w:divsChild>
                    <w:div w:id="1612082885">
                      <w:marLeft w:val="0"/>
                      <w:marRight w:val="0"/>
                      <w:marTop w:val="0"/>
                      <w:marBottom w:val="0"/>
                      <w:divBdr>
                        <w:top w:val="none" w:sz="0" w:space="0" w:color="auto"/>
                        <w:left w:val="none" w:sz="0" w:space="0" w:color="auto"/>
                        <w:bottom w:val="none" w:sz="0" w:space="0" w:color="auto"/>
                        <w:right w:val="none" w:sz="0" w:space="0" w:color="auto"/>
                      </w:divBdr>
                      <w:divsChild>
                        <w:div w:id="1058825946">
                          <w:marLeft w:val="0"/>
                          <w:marRight w:val="0"/>
                          <w:marTop w:val="75"/>
                          <w:marBottom w:val="0"/>
                          <w:divBdr>
                            <w:top w:val="none" w:sz="0" w:space="0" w:color="auto"/>
                            <w:left w:val="none" w:sz="0" w:space="0" w:color="auto"/>
                            <w:bottom w:val="none" w:sz="0" w:space="0" w:color="auto"/>
                            <w:right w:val="none" w:sz="0" w:space="0" w:color="auto"/>
                          </w:divBdr>
                          <w:divsChild>
                            <w:div w:id="874999150">
                              <w:marLeft w:val="0"/>
                              <w:marRight w:val="0"/>
                              <w:marTop w:val="0"/>
                              <w:marBottom w:val="0"/>
                              <w:divBdr>
                                <w:top w:val="none" w:sz="0" w:space="0" w:color="auto"/>
                                <w:left w:val="none" w:sz="0" w:space="0" w:color="auto"/>
                                <w:bottom w:val="none" w:sz="0" w:space="0" w:color="auto"/>
                                <w:right w:val="none" w:sz="0" w:space="0" w:color="auto"/>
                              </w:divBdr>
                              <w:divsChild>
                                <w:div w:id="1385788679">
                                  <w:marLeft w:val="0"/>
                                  <w:marRight w:val="0"/>
                                  <w:marTop w:val="0"/>
                                  <w:marBottom w:val="0"/>
                                  <w:divBdr>
                                    <w:top w:val="none" w:sz="0" w:space="0" w:color="auto"/>
                                    <w:left w:val="none" w:sz="0" w:space="0" w:color="auto"/>
                                    <w:bottom w:val="none" w:sz="0" w:space="0" w:color="auto"/>
                                    <w:right w:val="none" w:sz="0" w:space="0" w:color="auto"/>
                                  </w:divBdr>
                                  <w:divsChild>
                                    <w:div w:id="989138563">
                                      <w:marLeft w:val="0"/>
                                      <w:marRight w:val="0"/>
                                      <w:marTop w:val="0"/>
                                      <w:marBottom w:val="0"/>
                                      <w:divBdr>
                                        <w:top w:val="none" w:sz="0" w:space="0" w:color="auto"/>
                                        <w:left w:val="none" w:sz="0" w:space="0" w:color="auto"/>
                                        <w:bottom w:val="none" w:sz="0" w:space="0" w:color="auto"/>
                                        <w:right w:val="none" w:sz="0" w:space="0" w:color="auto"/>
                                      </w:divBdr>
                                      <w:divsChild>
                                        <w:div w:id="20762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783632">
      <w:bodyDiv w:val="1"/>
      <w:marLeft w:val="0"/>
      <w:marRight w:val="0"/>
      <w:marTop w:val="0"/>
      <w:marBottom w:val="0"/>
      <w:divBdr>
        <w:top w:val="none" w:sz="0" w:space="0" w:color="auto"/>
        <w:left w:val="none" w:sz="0" w:space="0" w:color="auto"/>
        <w:bottom w:val="none" w:sz="0" w:space="0" w:color="auto"/>
        <w:right w:val="none" w:sz="0" w:space="0" w:color="auto"/>
      </w:divBdr>
      <w:divsChild>
        <w:div w:id="1999454169">
          <w:marLeft w:val="0"/>
          <w:marRight w:val="0"/>
          <w:marTop w:val="0"/>
          <w:marBottom w:val="0"/>
          <w:divBdr>
            <w:top w:val="none" w:sz="0" w:space="0" w:color="auto"/>
            <w:left w:val="none" w:sz="0" w:space="0" w:color="auto"/>
            <w:bottom w:val="none" w:sz="0" w:space="0" w:color="auto"/>
            <w:right w:val="none" w:sz="0" w:space="0" w:color="auto"/>
          </w:divBdr>
          <w:divsChild>
            <w:div w:id="473135105">
              <w:marLeft w:val="0"/>
              <w:marRight w:val="0"/>
              <w:marTop w:val="0"/>
              <w:marBottom w:val="150"/>
              <w:divBdr>
                <w:top w:val="none" w:sz="0" w:space="0" w:color="auto"/>
                <w:left w:val="none" w:sz="0" w:space="0" w:color="auto"/>
                <w:bottom w:val="none" w:sz="0" w:space="0" w:color="auto"/>
                <w:right w:val="none" w:sz="0" w:space="0" w:color="auto"/>
              </w:divBdr>
              <w:divsChild>
                <w:div w:id="1704674443">
                  <w:marLeft w:val="0"/>
                  <w:marRight w:val="0"/>
                  <w:marTop w:val="0"/>
                  <w:marBottom w:val="0"/>
                  <w:divBdr>
                    <w:top w:val="none" w:sz="0" w:space="0" w:color="auto"/>
                    <w:left w:val="none" w:sz="0" w:space="0" w:color="auto"/>
                    <w:bottom w:val="none" w:sz="0" w:space="0" w:color="auto"/>
                    <w:right w:val="none" w:sz="0" w:space="0" w:color="auto"/>
                  </w:divBdr>
                  <w:divsChild>
                    <w:div w:id="616716243">
                      <w:marLeft w:val="0"/>
                      <w:marRight w:val="0"/>
                      <w:marTop w:val="0"/>
                      <w:marBottom w:val="0"/>
                      <w:divBdr>
                        <w:top w:val="none" w:sz="0" w:space="0" w:color="auto"/>
                        <w:left w:val="none" w:sz="0" w:space="0" w:color="auto"/>
                        <w:bottom w:val="none" w:sz="0" w:space="0" w:color="auto"/>
                        <w:right w:val="none" w:sz="0" w:space="0" w:color="auto"/>
                      </w:divBdr>
                      <w:divsChild>
                        <w:div w:id="1154570851">
                          <w:marLeft w:val="0"/>
                          <w:marRight w:val="0"/>
                          <w:marTop w:val="75"/>
                          <w:marBottom w:val="0"/>
                          <w:divBdr>
                            <w:top w:val="none" w:sz="0" w:space="0" w:color="auto"/>
                            <w:left w:val="none" w:sz="0" w:space="0" w:color="auto"/>
                            <w:bottom w:val="none" w:sz="0" w:space="0" w:color="auto"/>
                            <w:right w:val="none" w:sz="0" w:space="0" w:color="auto"/>
                          </w:divBdr>
                          <w:divsChild>
                            <w:div w:id="472407552">
                              <w:marLeft w:val="0"/>
                              <w:marRight w:val="0"/>
                              <w:marTop w:val="0"/>
                              <w:marBottom w:val="0"/>
                              <w:divBdr>
                                <w:top w:val="none" w:sz="0" w:space="0" w:color="auto"/>
                                <w:left w:val="none" w:sz="0" w:space="0" w:color="auto"/>
                                <w:bottom w:val="none" w:sz="0" w:space="0" w:color="auto"/>
                                <w:right w:val="none" w:sz="0" w:space="0" w:color="auto"/>
                              </w:divBdr>
                              <w:divsChild>
                                <w:div w:id="1067534812">
                                  <w:marLeft w:val="0"/>
                                  <w:marRight w:val="0"/>
                                  <w:marTop w:val="0"/>
                                  <w:marBottom w:val="0"/>
                                  <w:divBdr>
                                    <w:top w:val="none" w:sz="0" w:space="0" w:color="auto"/>
                                    <w:left w:val="none" w:sz="0" w:space="0" w:color="auto"/>
                                    <w:bottom w:val="none" w:sz="0" w:space="0" w:color="auto"/>
                                    <w:right w:val="none" w:sz="0" w:space="0" w:color="auto"/>
                                  </w:divBdr>
                                  <w:divsChild>
                                    <w:div w:id="1577090098">
                                      <w:marLeft w:val="0"/>
                                      <w:marRight w:val="0"/>
                                      <w:marTop w:val="0"/>
                                      <w:marBottom w:val="0"/>
                                      <w:divBdr>
                                        <w:top w:val="none" w:sz="0" w:space="0" w:color="auto"/>
                                        <w:left w:val="none" w:sz="0" w:space="0" w:color="auto"/>
                                        <w:bottom w:val="none" w:sz="0" w:space="0" w:color="auto"/>
                                        <w:right w:val="none" w:sz="0" w:space="0" w:color="auto"/>
                                      </w:divBdr>
                                      <w:divsChild>
                                        <w:div w:id="15604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161022">
      <w:bodyDiv w:val="1"/>
      <w:marLeft w:val="0"/>
      <w:marRight w:val="0"/>
      <w:marTop w:val="0"/>
      <w:marBottom w:val="0"/>
      <w:divBdr>
        <w:top w:val="none" w:sz="0" w:space="0" w:color="auto"/>
        <w:left w:val="none" w:sz="0" w:space="0" w:color="auto"/>
        <w:bottom w:val="none" w:sz="0" w:space="0" w:color="auto"/>
        <w:right w:val="none" w:sz="0" w:space="0" w:color="auto"/>
      </w:divBdr>
    </w:div>
    <w:div w:id="190336389">
      <w:bodyDiv w:val="1"/>
      <w:marLeft w:val="0"/>
      <w:marRight w:val="0"/>
      <w:marTop w:val="0"/>
      <w:marBottom w:val="0"/>
      <w:divBdr>
        <w:top w:val="none" w:sz="0" w:space="0" w:color="auto"/>
        <w:left w:val="none" w:sz="0" w:space="0" w:color="auto"/>
        <w:bottom w:val="none" w:sz="0" w:space="0" w:color="auto"/>
        <w:right w:val="none" w:sz="0" w:space="0" w:color="auto"/>
      </w:divBdr>
      <w:divsChild>
        <w:div w:id="803279450">
          <w:marLeft w:val="0"/>
          <w:marRight w:val="0"/>
          <w:marTop w:val="0"/>
          <w:marBottom w:val="0"/>
          <w:divBdr>
            <w:top w:val="none" w:sz="0" w:space="0" w:color="auto"/>
            <w:left w:val="none" w:sz="0" w:space="0" w:color="auto"/>
            <w:bottom w:val="none" w:sz="0" w:space="0" w:color="auto"/>
            <w:right w:val="none" w:sz="0" w:space="0" w:color="auto"/>
          </w:divBdr>
          <w:divsChild>
            <w:div w:id="1462503809">
              <w:marLeft w:val="0"/>
              <w:marRight w:val="0"/>
              <w:marTop w:val="0"/>
              <w:marBottom w:val="150"/>
              <w:divBdr>
                <w:top w:val="none" w:sz="0" w:space="0" w:color="auto"/>
                <w:left w:val="none" w:sz="0" w:space="0" w:color="auto"/>
                <w:bottom w:val="none" w:sz="0" w:space="0" w:color="auto"/>
                <w:right w:val="none" w:sz="0" w:space="0" w:color="auto"/>
              </w:divBdr>
              <w:divsChild>
                <w:div w:id="988095172">
                  <w:marLeft w:val="0"/>
                  <w:marRight w:val="0"/>
                  <w:marTop w:val="0"/>
                  <w:marBottom w:val="0"/>
                  <w:divBdr>
                    <w:top w:val="none" w:sz="0" w:space="0" w:color="auto"/>
                    <w:left w:val="none" w:sz="0" w:space="0" w:color="auto"/>
                    <w:bottom w:val="none" w:sz="0" w:space="0" w:color="auto"/>
                    <w:right w:val="none" w:sz="0" w:space="0" w:color="auto"/>
                  </w:divBdr>
                  <w:divsChild>
                    <w:div w:id="1201553220">
                      <w:marLeft w:val="0"/>
                      <w:marRight w:val="0"/>
                      <w:marTop w:val="0"/>
                      <w:marBottom w:val="0"/>
                      <w:divBdr>
                        <w:top w:val="none" w:sz="0" w:space="0" w:color="auto"/>
                        <w:left w:val="none" w:sz="0" w:space="0" w:color="auto"/>
                        <w:bottom w:val="none" w:sz="0" w:space="0" w:color="auto"/>
                        <w:right w:val="none" w:sz="0" w:space="0" w:color="auto"/>
                      </w:divBdr>
                      <w:divsChild>
                        <w:div w:id="2061516823">
                          <w:marLeft w:val="0"/>
                          <w:marRight w:val="0"/>
                          <w:marTop w:val="75"/>
                          <w:marBottom w:val="0"/>
                          <w:divBdr>
                            <w:top w:val="none" w:sz="0" w:space="0" w:color="auto"/>
                            <w:left w:val="none" w:sz="0" w:space="0" w:color="auto"/>
                            <w:bottom w:val="none" w:sz="0" w:space="0" w:color="auto"/>
                            <w:right w:val="none" w:sz="0" w:space="0" w:color="auto"/>
                          </w:divBdr>
                          <w:divsChild>
                            <w:div w:id="1026099807">
                              <w:marLeft w:val="0"/>
                              <w:marRight w:val="0"/>
                              <w:marTop w:val="0"/>
                              <w:marBottom w:val="0"/>
                              <w:divBdr>
                                <w:top w:val="none" w:sz="0" w:space="0" w:color="auto"/>
                                <w:left w:val="none" w:sz="0" w:space="0" w:color="auto"/>
                                <w:bottom w:val="none" w:sz="0" w:space="0" w:color="auto"/>
                                <w:right w:val="none" w:sz="0" w:space="0" w:color="auto"/>
                              </w:divBdr>
                              <w:divsChild>
                                <w:div w:id="1611084738">
                                  <w:marLeft w:val="0"/>
                                  <w:marRight w:val="0"/>
                                  <w:marTop w:val="0"/>
                                  <w:marBottom w:val="0"/>
                                  <w:divBdr>
                                    <w:top w:val="none" w:sz="0" w:space="0" w:color="auto"/>
                                    <w:left w:val="none" w:sz="0" w:space="0" w:color="auto"/>
                                    <w:bottom w:val="none" w:sz="0" w:space="0" w:color="auto"/>
                                    <w:right w:val="none" w:sz="0" w:space="0" w:color="auto"/>
                                  </w:divBdr>
                                  <w:divsChild>
                                    <w:div w:id="1526400817">
                                      <w:marLeft w:val="0"/>
                                      <w:marRight w:val="0"/>
                                      <w:marTop w:val="0"/>
                                      <w:marBottom w:val="0"/>
                                      <w:divBdr>
                                        <w:top w:val="none" w:sz="0" w:space="0" w:color="auto"/>
                                        <w:left w:val="none" w:sz="0" w:space="0" w:color="auto"/>
                                        <w:bottom w:val="none" w:sz="0" w:space="0" w:color="auto"/>
                                        <w:right w:val="none" w:sz="0" w:space="0" w:color="auto"/>
                                      </w:divBdr>
                                      <w:divsChild>
                                        <w:div w:id="53130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6686001">
      <w:bodyDiv w:val="1"/>
      <w:marLeft w:val="0"/>
      <w:marRight w:val="0"/>
      <w:marTop w:val="0"/>
      <w:marBottom w:val="0"/>
      <w:divBdr>
        <w:top w:val="none" w:sz="0" w:space="0" w:color="auto"/>
        <w:left w:val="none" w:sz="0" w:space="0" w:color="auto"/>
        <w:bottom w:val="none" w:sz="0" w:space="0" w:color="auto"/>
        <w:right w:val="none" w:sz="0" w:space="0" w:color="auto"/>
      </w:divBdr>
      <w:divsChild>
        <w:div w:id="918440805">
          <w:marLeft w:val="0"/>
          <w:marRight w:val="0"/>
          <w:marTop w:val="0"/>
          <w:marBottom w:val="0"/>
          <w:divBdr>
            <w:top w:val="none" w:sz="0" w:space="0" w:color="auto"/>
            <w:left w:val="none" w:sz="0" w:space="0" w:color="auto"/>
            <w:bottom w:val="none" w:sz="0" w:space="0" w:color="auto"/>
            <w:right w:val="none" w:sz="0" w:space="0" w:color="auto"/>
          </w:divBdr>
          <w:divsChild>
            <w:div w:id="1870953098">
              <w:marLeft w:val="0"/>
              <w:marRight w:val="0"/>
              <w:marTop w:val="0"/>
              <w:marBottom w:val="150"/>
              <w:divBdr>
                <w:top w:val="none" w:sz="0" w:space="0" w:color="auto"/>
                <w:left w:val="none" w:sz="0" w:space="0" w:color="auto"/>
                <w:bottom w:val="none" w:sz="0" w:space="0" w:color="auto"/>
                <w:right w:val="none" w:sz="0" w:space="0" w:color="auto"/>
              </w:divBdr>
              <w:divsChild>
                <w:div w:id="1051463554">
                  <w:marLeft w:val="0"/>
                  <w:marRight w:val="0"/>
                  <w:marTop w:val="0"/>
                  <w:marBottom w:val="0"/>
                  <w:divBdr>
                    <w:top w:val="none" w:sz="0" w:space="0" w:color="auto"/>
                    <w:left w:val="none" w:sz="0" w:space="0" w:color="auto"/>
                    <w:bottom w:val="none" w:sz="0" w:space="0" w:color="auto"/>
                    <w:right w:val="none" w:sz="0" w:space="0" w:color="auto"/>
                  </w:divBdr>
                  <w:divsChild>
                    <w:div w:id="1728649469">
                      <w:marLeft w:val="0"/>
                      <w:marRight w:val="0"/>
                      <w:marTop w:val="0"/>
                      <w:marBottom w:val="0"/>
                      <w:divBdr>
                        <w:top w:val="none" w:sz="0" w:space="0" w:color="auto"/>
                        <w:left w:val="none" w:sz="0" w:space="0" w:color="auto"/>
                        <w:bottom w:val="none" w:sz="0" w:space="0" w:color="auto"/>
                        <w:right w:val="none" w:sz="0" w:space="0" w:color="auto"/>
                      </w:divBdr>
                      <w:divsChild>
                        <w:div w:id="1773822899">
                          <w:marLeft w:val="0"/>
                          <w:marRight w:val="0"/>
                          <w:marTop w:val="75"/>
                          <w:marBottom w:val="0"/>
                          <w:divBdr>
                            <w:top w:val="none" w:sz="0" w:space="0" w:color="auto"/>
                            <w:left w:val="none" w:sz="0" w:space="0" w:color="auto"/>
                            <w:bottom w:val="none" w:sz="0" w:space="0" w:color="auto"/>
                            <w:right w:val="none" w:sz="0" w:space="0" w:color="auto"/>
                          </w:divBdr>
                          <w:divsChild>
                            <w:div w:id="150563039">
                              <w:marLeft w:val="0"/>
                              <w:marRight w:val="0"/>
                              <w:marTop w:val="0"/>
                              <w:marBottom w:val="0"/>
                              <w:divBdr>
                                <w:top w:val="none" w:sz="0" w:space="0" w:color="auto"/>
                                <w:left w:val="none" w:sz="0" w:space="0" w:color="auto"/>
                                <w:bottom w:val="none" w:sz="0" w:space="0" w:color="auto"/>
                                <w:right w:val="none" w:sz="0" w:space="0" w:color="auto"/>
                              </w:divBdr>
                              <w:divsChild>
                                <w:div w:id="184564654">
                                  <w:marLeft w:val="0"/>
                                  <w:marRight w:val="0"/>
                                  <w:marTop w:val="0"/>
                                  <w:marBottom w:val="0"/>
                                  <w:divBdr>
                                    <w:top w:val="none" w:sz="0" w:space="0" w:color="auto"/>
                                    <w:left w:val="none" w:sz="0" w:space="0" w:color="auto"/>
                                    <w:bottom w:val="none" w:sz="0" w:space="0" w:color="auto"/>
                                    <w:right w:val="none" w:sz="0" w:space="0" w:color="auto"/>
                                  </w:divBdr>
                                  <w:divsChild>
                                    <w:div w:id="1536038477">
                                      <w:marLeft w:val="0"/>
                                      <w:marRight w:val="0"/>
                                      <w:marTop w:val="0"/>
                                      <w:marBottom w:val="0"/>
                                      <w:divBdr>
                                        <w:top w:val="none" w:sz="0" w:space="0" w:color="auto"/>
                                        <w:left w:val="none" w:sz="0" w:space="0" w:color="auto"/>
                                        <w:bottom w:val="none" w:sz="0" w:space="0" w:color="auto"/>
                                        <w:right w:val="none" w:sz="0" w:space="0" w:color="auto"/>
                                      </w:divBdr>
                                      <w:divsChild>
                                        <w:div w:id="116300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952138">
      <w:bodyDiv w:val="1"/>
      <w:marLeft w:val="0"/>
      <w:marRight w:val="0"/>
      <w:marTop w:val="0"/>
      <w:marBottom w:val="0"/>
      <w:divBdr>
        <w:top w:val="none" w:sz="0" w:space="0" w:color="auto"/>
        <w:left w:val="none" w:sz="0" w:space="0" w:color="auto"/>
        <w:bottom w:val="none" w:sz="0" w:space="0" w:color="auto"/>
        <w:right w:val="none" w:sz="0" w:space="0" w:color="auto"/>
      </w:divBdr>
    </w:div>
    <w:div w:id="687028199">
      <w:bodyDiv w:val="1"/>
      <w:marLeft w:val="0"/>
      <w:marRight w:val="0"/>
      <w:marTop w:val="0"/>
      <w:marBottom w:val="0"/>
      <w:divBdr>
        <w:top w:val="none" w:sz="0" w:space="0" w:color="auto"/>
        <w:left w:val="none" w:sz="0" w:space="0" w:color="auto"/>
        <w:bottom w:val="none" w:sz="0" w:space="0" w:color="auto"/>
        <w:right w:val="none" w:sz="0" w:space="0" w:color="auto"/>
      </w:divBdr>
      <w:divsChild>
        <w:div w:id="958218008">
          <w:marLeft w:val="0"/>
          <w:marRight w:val="0"/>
          <w:marTop w:val="0"/>
          <w:marBottom w:val="0"/>
          <w:divBdr>
            <w:top w:val="none" w:sz="0" w:space="0" w:color="auto"/>
            <w:left w:val="none" w:sz="0" w:space="0" w:color="auto"/>
            <w:bottom w:val="none" w:sz="0" w:space="0" w:color="auto"/>
            <w:right w:val="none" w:sz="0" w:space="0" w:color="auto"/>
          </w:divBdr>
          <w:divsChild>
            <w:div w:id="1719087005">
              <w:marLeft w:val="0"/>
              <w:marRight w:val="0"/>
              <w:marTop w:val="0"/>
              <w:marBottom w:val="150"/>
              <w:divBdr>
                <w:top w:val="none" w:sz="0" w:space="0" w:color="auto"/>
                <w:left w:val="none" w:sz="0" w:space="0" w:color="auto"/>
                <w:bottom w:val="none" w:sz="0" w:space="0" w:color="auto"/>
                <w:right w:val="none" w:sz="0" w:space="0" w:color="auto"/>
              </w:divBdr>
              <w:divsChild>
                <w:div w:id="584071965">
                  <w:marLeft w:val="0"/>
                  <w:marRight w:val="0"/>
                  <w:marTop w:val="0"/>
                  <w:marBottom w:val="0"/>
                  <w:divBdr>
                    <w:top w:val="none" w:sz="0" w:space="0" w:color="auto"/>
                    <w:left w:val="none" w:sz="0" w:space="0" w:color="auto"/>
                    <w:bottom w:val="none" w:sz="0" w:space="0" w:color="auto"/>
                    <w:right w:val="none" w:sz="0" w:space="0" w:color="auto"/>
                  </w:divBdr>
                  <w:divsChild>
                    <w:div w:id="1025598288">
                      <w:marLeft w:val="0"/>
                      <w:marRight w:val="0"/>
                      <w:marTop w:val="0"/>
                      <w:marBottom w:val="0"/>
                      <w:divBdr>
                        <w:top w:val="none" w:sz="0" w:space="0" w:color="auto"/>
                        <w:left w:val="none" w:sz="0" w:space="0" w:color="auto"/>
                        <w:bottom w:val="none" w:sz="0" w:space="0" w:color="auto"/>
                        <w:right w:val="none" w:sz="0" w:space="0" w:color="auto"/>
                      </w:divBdr>
                      <w:divsChild>
                        <w:div w:id="1832482435">
                          <w:marLeft w:val="0"/>
                          <w:marRight w:val="0"/>
                          <w:marTop w:val="75"/>
                          <w:marBottom w:val="0"/>
                          <w:divBdr>
                            <w:top w:val="none" w:sz="0" w:space="0" w:color="auto"/>
                            <w:left w:val="none" w:sz="0" w:space="0" w:color="auto"/>
                            <w:bottom w:val="none" w:sz="0" w:space="0" w:color="auto"/>
                            <w:right w:val="none" w:sz="0" w:space="0" w:color="auto"/>
                          </w:divBdr>
                          <w:divsChild>
                            <w:div w:id="81611554">
                              <w:marLeft w:val="0"/>
                              <w:marRight w:val="0"/>
                              <w:marTop w:val="0"/>
                              <w:marBottom w:val="0"/>
                              <w:divBdr>
                                <w:top w:val="none" w:sz="0" w:space="0" w:color="auto"/>
                                <w:left w:val="none" w:sz="0" w:space="0" w:color="auto"/>
                                <w:bottom w:val="none" w:sz="0" w:space="0" w:color="auto"/>
                                <w:right w:val="none" w:sz="0" w:space="0" w:color="auto"/>
                              </w:divBdr>
                              <w:divsChild>
                                <w:div w:id="306591755">
                                  <w:marLeft w:val="0"/>
                                  <w:marRight w:val="0"/>
                                  <w:marTop w:val="0"/>
                                  <w:marBottom w:val="0"/>
                                  <w:divBdr>
                                    <w:top w:val="none" w:sz="0" w:space="0" w:color="auto"/>
                                    <w:left w:val="none" w:sz="0" w:space="0" w:color="auto"/>
                                    <w:bottom w:val="none" w:sz="0" w:space="0" w:color="auto"/>
                                    <w:right w:val="none" w:sz="0" w:space="0" w:color="auto"/>
                                  </w:divBdr>
                                  <w:divsChild>
                                    <w:div w:id="1001588597">
                                      <w:marLeft w:val="0"/>
                                      <w:marRight w:val="0"/>
                                      <w:marTop w:val="0"/>
                                      <w:marBottom w:val="0"/>
                                      <w:divBdr>
                                        <w:top w:val="none" w:sz="0" w:space="0" w:color="auto"/>
                                        <w:left w:val="none" w:sz="0" w:space="0" w:color="auto"/>
                                        <w:bottom w:val="none" w:sz="0" w:space="0" w:color="auto"/>
                                        <w:right w:val="none" w:sz="0" w:space="0" w:color="auto"/>
                                      </w:divBdr>
                                      <w:divsChild>
                                        <w:div w:id="61587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5996070">
      <w:bodyDiv w:val="1"/>
      <w:marLeft w:val="0"/>
      <w:marRight w:val="0"/>
      <w:marTop w:val="0"/>
      <w:marBottom w:val="0"/>
      <w:divBdr>
        <w:top w:val="none" w:sz="0" w:space="0" w:color="auto"/>
        <w:left w:val="none" w:sz="0" w:space="0" w:color="auto"/>
        <w:bottom w:val="none" w:sz="0" w:space="0" w:color="auto"/>
        <w:right w:val="none" w:sz="0" w:space="0" w:color="auto"/>
      </w:divBdr>
      <w:divsChild>
        <w:div w:id="214434851">
          <w:marLeft w:val="0"/>
          <w:marRight w:val="0"/>
          <w:marTop w:val="0"/>
          <w:marBottom w:val="0"/>
          <w:divBdr>
            <w:top w:val="none" w:sz="0" w:space="0" w:color="auto"/>
            <w:left w:val="none" w:sz="0" w:space="0" w:color="auto"/>
            <w:bottom w:val="none" w:sz="0" w:space="0" w:color="auto"/>
            <w:right w:val="none" w:sz="0" w:space="0" w:color="auto"/>
          </w:divBdr>
          <w:divsChild>
            <w:div w:id="349187482">
              <w:marLeft w:val="0"/>
              <w:marRight w:val="0"/>
              <w:marTop w:val="0"/>
              <w:marBottom w:val="150"/>
              <w:divBdr>
                <w:top w:val="none" w:sz="0" w:space="0" w:color="auto"/>
                <w:left w:val="none" w:sz="0" w:space="0" w:color="auto"/>
                <w:bottom w:val="none" w:sz="0" w:space="0" w:color="auto"/>
                <w:right w:val="none" w:sz="0" w:space="0" w:color="auto"/>
              </w:divBdr>
              <w:divsChild>
                <w:div w:id="828448614">
                  <w:marLeft w:val="0"/>
                  <w:marRight w:val="0"/>
                  <w:marTop w:val="0"/>
                  <w:marBottom w:val="0"/>
                  <w:divBdr>
                    <w:top w:val="none" w:sz="0" w:space="0" w:color="auto"/>
                    <w:left w:val="none" w:sz="0" w:space="0" w:color="auto"/>
                    <w:bottom w:val="none" w:sz="0" w:space="0" w:color="auto"/>
                    <w:right w:val="none" w:sz="0" w:space="0" w:color="auto"/>
                  </w:divBdr>
                  <w:divsChild>
                    <w:div w:id="2010908217">
                      <w:marLeft w:val="0"/>
                      <w:marRight w:val="0"/>
                      <w:marTop w:val="0"/>
                      <w:marBottom w:val="0"/>
                      <w:divBdr>
                        <w:top w:val="none" w:sz="0" w:space="0" w:color="auto"/>
                        <w:left w:val="none" w:sz="0" w:space="0" w:color="auto"/>
                        <w:bottom w:val="none" w:sz="0" w:space="0" w:color="auto"/>
                        <w:right w:val="none" w:sz="0" w:space="0" w:color="auto"/>
                      </w:divBdr>
                      <w:divsChild>
                        <w:div w:id="132337823">
                          <w:marLeft w:val="0"/>
                          <w:marRight w:val="0"/>
                          <w:marTop w:val="75"/>
                          <w:marBottom w:val="0"/>
                          <w:divBdr>
                            <w:top w:val="none" w:sz="0" w:space="0" w:color="auto"/>
                            <w:left w:val="none" w:sz="0" w:space="0" w:color="auto"/>
                            <w:bottom w:val="none" w:sz="0" w:space="0" w:color="auto"/>
                            <w:right w:val="none" w:sz="0" w:space="0" w:color="auto"/>
                          </w:divBdr>
                          <w:divsChild>
                            <w:div w:id="1830904649">
                              <w:marLeft w:val="0"/>
                              <w:marRight w:val="0"/>
                              <w:marTop w:val="0"/>
                              <w:marBottom w:val="0"/>
                              <w:divBdr>
                                <w:top w:val="none" w:sz="0" w:space="0" w:color="auto"/>
                                <w:left w:val="none" w:sz="0" w:space="0" w:color="auto"/>
                                <w:bottom w:val="none" w:sz="0" w:space="0" w:color="auto"/>
                                <w:right w:val="none" w:sz="0" w:space="0" w:color="auto"/>
                              </w:divBdr>
                              <w:divsChild>
                                <w:div w:id="1741713262">
                                  <w:marLeft w:val="0"/>
                                  <w:marRight w:val="0"/>
                                  <w:marTop w:val="0"/>
                                  <w:marBottom w:val="0"/>
                                  <w:divBdr>
                                    <w:top w:val="none" w:sz="0" w:space="0" w:color="auto"/>
                                    <w:left w:val="none" w:sz="0" w:space="0" w:color="auto"/>
                                    <w:bottom w:val="none" w:sz="0" w:space="0" w:color="auto"/>
                                    <w:right w:val="none" w:sz="0" w:space="0" w:color="auto"/>
                                  </w:divBdr>
                                  <w:divsChild>
                                    <w:div w:id="979966403">
                                      <w:marLeft w:val="0"/>
                                      <w:marRight w:val="0"/>
                                      <w:marTop w:val="0"/>
                                      <w:marBottom w:val="0"/>
                                      <w:divBdr>
                                        <w:top w:val="none" w:sz="0" w:space="0" w:color="auto"/>
                                        <w:left w:val="none" w:sz="0" w:space="0" w:color="auto"/>
                                        <w:bottom w:val="none" w:sz="0" w:space="0" w:color="auto"/>
                                        <w:right w:val="none" w:sz="0" w:space="0" w:color="auto"/>
                                      </w:divBdr>
                                      <w:divsChild>
                                        <w:div w:id="151691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3510418">
      <w:bodyDiv w:val="1"/>
      <w:marLeft w:val="0"/>
      <w:marRight w:val="0"/>
      <w:marTop w:val="0"/>
      <w:marBottom w:val="0"/>
      <w:divBdr>
        <w:top w:val="none" w:sz="0" w:space="0" w:color="auto"/>
        <w:left w:val="none" w:sz="0" w:space="0" w:color="auto"/>
        <w:bottom w:val="none" w:sz="0" w:space="0" w:color="auto"/>
        <w:right w:val="none" w:sz="0" w:space="0" w:color="auto"/>
      </w:divBdr>
      <w:divsChild>
        <w:div w:id="534848940">
          <w:marLeft w:val="0"/>
          <w:marRight w:val="0"/>
          <w:marTop w:val="0"/>
          <w:marBottom w:val="0"/>
          <w:divBdr>
            <w:top w:val="none" w:sz="0" w:space="0" w:color="auto"/>
            <w:left w:val="none" w:sz="0" w:space="0" w:color="auto"/>
            <w:bottom w:val="none" w:sz="0" w:space="0" w:color="auto"/>
            <w:right w:val="none" w:sz="0" w:space="0" w:color="auto"/>
          </w:divBdr>
          <w:divsChild>
            <w:div w:id="1422213405">
              <w:marLeft w:val="0"/>
              <w:marRight w:val="0"/>
              <w:marTop w:val="0"/>
              <w:marBottom w:val="150"/>
              <w:divBdr>
                <w:top w:val="none" w:sz="0" w:space="0" w:color="auto"/>
                <w:left w:val="none" w:sz="0" w:space="0" w:color="auto"/>
                <w:bottom w:val="none" w:sz="0" w:space="0" w:color="auto"/>
                <w:right w:val="none" w:sz="0" w:space="0" w:color="auto"/>
              </w:divBdr>
              <w:divsChild>
                <w:div w:id="2082210765">
                  <w:marLeft w:val="0"/>
                  <w:marRight w:val="0"/>
                  <w:marTop w:val="0"/>
                  <w:marBottom w:val="0"/>
                  <w:divBdr>
                    <w:top w:val="none" w:sz="0" w:space="0" w:color="auto"/>
                    <w:left w:val="none" w:sz="0" w:space="0" w:color="auto"/>
                    <w:bottom w:val="none" w:sz="0" w:space="0" w:color="auto"/>
                    <w:right w:val="none" w:sz="0" w:space="0" w:color="auto"/>
                  </w:divBdr>
                  <w:divsChild>
                    <w:div w:id="761073715">
                      <w:marLeft w:val="0"/>
                      <w:marRight w:val="0"/>
                      <w:marTop w:val="0"/>
                      <w:marBottom w:val="0"/>
                      <w:divBdr>
                        <w:top w:val="none" w:sz="0" w:space="0" w:color="auto"/>
                        <w:left w:val="none" w:sz="0" w:space="0" w:color="auto"/>
                        <w:bottom w:val="none" w:sz="0" w:space="0" w:color="auto"/>
                        <w:right w:val="none" w:sz="0" w:space="0" w:color="auto"/>
                      </w:divBdr>
                      <w:divsChild>
                        <w:div w:id="335040962">
                          <w:marLeft w:val="0"/>
                          <w:marRight w:val="0"/>
                          <w:marTop w:val="75"/>
                          <w:marBottom w:val="0"/>
                          <w:divBdr>
                            <w:top w:val="none" w:sz="0" w:space="0" w:color="auto"/>
                            <w:left w:val="none" w:sz="0" w:space="0" w:color="auto"/>
                            <w:bottom w:val="none" w:sz="0" w:space="0" w:color="auto"/>
                            <w:right w:val="none" w:sz="0" w:space="0" w:color="auto"/>
                          </w:divBdr>
                          <w:divsChild>
                            <w:div w:id="1726563093">
                              <w:marLeft w:val="0"/>
                              <w:marRight w:val="0"/>
                              <w:marTop w:val="0"/>
                              <w:marBottom w:val="0"/>
                              <w:divBdr>
                                <w:top w:val="none" w:sz="0" w:space="0" w:color="auto"/>
                                <w:left w:val="none" w:sz="0" w:space="0" w:color="auto"/>
                                <w:bottom w:val="none" w:sz="0" w:space="0" w:color="auto"/>
                                <w:right w:val="none" w:sz="0" w:space="0" w:color="auto"/>
                              </w:divBdr>
                              <w:divsChild>
                                <w:div w:id="1800762983">
                                  <w:marLeft w:val="0"/>
                                  <w:marRight w:val="0"/>
                                  <w:marTop w:val="0"/>
                                  <w:marBottom w:val="0"/>
                                  <w:divBdr>
                                    <w:top w:val="none" w:sz="0" w:space="0" w:color="auto"/>
                                    <w:left w:val="none" w:sz="0" w:space="0" w:color="auto"/>
                                    <w:bottom w:val="none" w:sz="0" w:space="0" w:color="auto"/>
                                    <w:right w:val="none" w:sz="0" w:space="0" w:color="auto"/>
                                  </w:divBdr>
                                  <w:divsChild>
                                    <w:div w:id="1022047495">
                                      <w:marLeft w:val="0"/>
                                      <w:marRight w:val="0"/>
                                      <w:marTop w:val="0"/>
                                      <w:marBottom w:val="0"/>
                                      <w:divBdr>
                                        <w:top w:val="none" w:sz="0" w:space="0" w:color="auto"/>
                                        <w:left w:val="none" w:sz="0" w:space="0" w:color="auto"/>
                                        <w:bottom w:val="none" w:sz="0" w:space="0" w:color="auto"/>
                                        <w:right w:val="none" w:sz="0" w:space="0" w:color="auto"/>
                                      </w:divBdr>
                                      <w:divsChild>
                                        <w:div w:id="685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240595">
      <w:bodyDiv w:val="1"/>
      <w:marLeft w:val="0"/>
      <w:marRight w:val="0"/>
      <w:marTop w:val="0"/>
      <w:marBottom w:val="0"/>
      <w:divBdr>
        <w:top w:val="none" w:sz="0" w:space="0" w:color="auto"/>
        <w:left w:val="none" w:sz="0" w:space="0" w:color="auto"/>
        <w:bottom w:val="none" w:sz="0" w:space="0" w:color="auto"/>
        <w:right w:val="none" w:sz="0" w:space="0" w:color="auto"/>
      </w:divBdr>
    </w:div>
    <w:div w:id="1063216442">
      <w:bodyDiv w:val="1"/>
      <w:marLeft w:val="0"/>
      <w:marRight w:val="0"/>
      <w:marTop w:val="0"/>
      <w:marBottom w:val="0"/>
      <w:divBdr>
        <w:top w:val="none" w:sz="0" w:space="0" w:color="auto"/>
        <w:left w:val="none" w:sz="0" w:space="0" w:color="auto"/>
        <w:bottom w:val="none" w:sz="0" w:space="0" w:color="auto"/>
        <w:right w:val="none" w:sz="0" w:space="0" w:color="auto"/>
      </w:divBdr>
    </w:div>
    <w:div w:id="1125543572">
      <w:bodyDiv w:val="1"/>
      <w:marLeft w:val="0"/>
      <w:marRight w:val="0"/>
      <w:marTop w:val="0"/>
      <w:marBottom w:val="0"/>
      <w:divBdr>
        <w:top w:val="none" w:sz="0" w:space="0" w:color="auto"/>
        <w:left w:val="none" w:sz="0" w:space="0" w:color="auto"/>
        <w:bottom w:val="none" w:sz="0" w:space="0" w:color="auto"/>
        <w:right w:val="none" w:sz="0" w:space="0" w:color="auto"/>
      </w:divBdr>
    </w:div>
    <w:div w:id="1164933589">
      <w:bodyDiv w:val="1"/>
      <w:marLeft w:val="0"/>
      <w:marRight w:val="0"/>
      <w:marTop w:val="0"/>
      <w:marBottom w:val="0"/>
      <w:divBdr>
        <w:top w:val="none" w:sz="0" w:space="0" w:color="auto"/>
        <w:left w:val="none" w:sz="0" w:space="0" w:color="auto"/>
        <w:bottom w:val="none" w:sz="0" w:space="0" w:color="auto"/>
        <w:right w:val="none" w:sz="0" w:space="0" w:color="auto"/>
      </w:divBdr>
    </w:div>
    <w:div w:id="1176966640">
      <w:bodyDiv w:val="1"/>
      <w:marLeft w:val="0"/>
      <w:marRight w:val="0"/>
      <w:marTop w:val="0"/>
      <w:marBottom w:val="0"/>
      <w:divBdr>
        <w:top w:val="none" w:sz="0" w:space="0" w:color="auto"/>
        <w:left w:val="none" w:sz="0" w:space="0" w:color="auto"/>
        <w:bottom w:val="none" w:sz="0" w:space="0" w:color="auto"/>
        <w:right w:val="none" w:sz="0" w:space="0" w:color="auto"/>
      </w:divBdr>
    </w:div>
    <w:div w:id="1217934844">
      <w:bodyDiv w:val="1"/>
      <w:marLeft w:val="0"/>
      <w:marRight w:val="0"/>
      <w:marTop w:val="0"/>
      <w:marBottom w:val="0"/>
      <w:divBdr>
        <w:top w:val="none" w:sz="0" w:space="0" w:color="auto"/>
        <w:left w:val="none" w:sz="0" w:space="0" w:color="auto"/>
        <w:bottom w:val="none" w:sz="0" w:space="0" w:color="auto"/>
        <w:right w:val="none" w:sz="0" w:space="0" w:color="auto"/>
      </w:divBdr>
      <w:divsChild>
        <w:div w:id="1619487890">
          <w:marLeft w:val="0"/>
          <w:marRight w:val="0"/>
          <w:marTop w:val="0"/>
          <w:marBottom w:val="0"/>
          <w:divBdr>
            <w:top w:val="none" w:sz="0" w:space="0" w:color="auto"/>
            <w:left w:val="none" w:sz="0" w:space="0" w:color="auto"/>
            <w:bottom w:val="none" w:sz="0" w:space="0" w:color="auto"/>
            <w:right w:val="none" w:sz="0" w:space="0" w:color="auto"/>
          </w:divBdr>
          <w:divsChild>
            <w:div w:id="220752883">
              <w:marLeft w:val="0"/>
              <w:marRight w:val="0"/>
              <w:marTop w:val="0"/>
              <w:marBottom w:val="150"/>
              <w:divBdr>
                <w:top w:val="none" w:sz="0" w:space="0" w:color="auto"/>
                <w:left w:val="none" w:sz="0" w:space="0" w:color="auto"/>
                <w:bottom w:val="none" w:sz="0" w:space="0" w:color="auto"/>
                <w:right w:val="none" w:sz="0" w:space="0" w:color="auto"/>
              </w:divBdr>
              <w:divsChild>
                <w:div w:id="229391318">
                  <w:marLeft w:val="0"/>
                  <w:marRight w:val="0"/>
                  <w:marTop w:val="0"/>
                  <w:marBottom w:val="0"/>
                  <w:divBdr>
                    <w:top w:val="none" w:sz="0" w:space="0" w:color="auto"/>
                    <w:left w:val="none" w:sz="0" w:space="0" w:color="auto"/>
                    <w:bottom w:val="none" w:sz="0" w:space="0" w:color="auto"/>
                    <w:right w:val="none" w:sz="0" w:space="0" w:color="auto"/>
                  </w:divBdr>
                  <w:divsChild>
                    <w:div w:id="1553888301">
                      <w:marLeft w:val="0"/>
                      <w:marRight w:val="0"/>
                      <w:marTop w:val="0"/>
                      <w:marBottom w:val="0"/>
                      <w:divBdr>
                        <w:top w:val="none" w:sz="0" w:space="0" w:color="auto"/>
                        <w:left w:val="none" w:sz="0" w:space="0" w:color="auto"/>
                        <w:bottom w:val="none" w:sz="0" w:space="0" w:color="auto"/>
                        <w:right w:val="none" w:sz="0" w:space="0" w:color="auto"/>
                      </w:divBdr>
                      <w:divsChild>
                        <w:div w:id="2084913622">
                          <w:marLeft w:val="0"/>
                          <w:marRight w:val="0"/>
                          <w:marTop w:val="75"/>
                          <w:marBottom w:val="0"/>
                          <w:divBdr>
                            <w:top w:val="none" w:sz="0" w:space="0" w:color="auto"/>
                            <w:left w:val="none" w:sz="0" w:space="0" w:color="auto"/>
                            <w:bottom w:val="none" w:sz="0" w:space="0" w:color="auto"/>
                            <w:right w:val="none" w:sz="0" w:space="0" w:color="auto"/>
                          </w:divBdr>
                          <w:divsChild>
                            <w:div w:id="987130103">
                              <w:marLeft w:val="0"/>
                              <w:marRight w:val="0"/>
                              <w:marTop w:val="0"/>
                              <w:marBottom w:val="0"/>
                              <w:divBdr>
                                <w:top w:val="none" w:sz="0" w:space="0" w:color="auto"/>
                                <w:left w:val="none" w:sz="0" w:space="0" w:color="auto"/>
                                <w:bottom w:val="none" w:sz="0" w:space="0" w:color="auto"/>
                                <w:right w:val="none" w:sz="0" w:space="0" w:color="auto"/>
                              </w:divBdr>
                              <w:divsChild>
                                <w:div w:id="446824997">
                                  <w:marLeft w:val="0"/>
                                  <w:marRight w:val="0"/>
                                  <w:marTop w:val="0"/>
                                  <w:marBottom w:val="0"/>
                                  <w:divBdr>
                                    <w:top w:val="none" w:sz="0" w:space="0" w:color="auto"/>
                                    <w:left w:val="none" w:sz="0" w:space="0" w:color="auto"/>
                                    <w:bottom w:val="none" w:sz="0" w:space="0" w:color="auto"/>
                                    <w:right w:val="none" w:sz="0" w:space="0" w:color="auto"/>
                                  </w:divBdr>
                                  <w:divsChild>
                                    <w:div w:id="984822638">
                                      <w:marLeft w:val="0"/>
                                      <w:marRight w:val="0"/>
                                      <w:marTop w:val="0"/>
                                      <w:marBottom w:val="0"/>
                                      <w:divBdr>
                                        <w:top w:val="none" w:sz="0" w:space="0" w:color="auto"/>
                                        <w:left w:val="none" w:sz="0" w:space="0" w:color="auto"/>
                                        <w:bottom w:val="none" w:sz="0" w:space="0" w:color="auto"/>
                                        <w:right w:val="none" w:sz="0" w:space="0" w:color="auto"/>
                                      </w:divBdr>
                                      <w:divsChild>
                                        <w:div w:id="7956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592371">
      <w:bodyDiv w:val="1"/>
      <w:marLeft w:val="0"/>
      <w:marRight w:val="0"/>
      <w:marTop w:val="0"/>
      <w:marBottom w:val="0"/>
      <w:divBdr>
        <w:top w:val="none" w:sz="0" w:space="0" w:color="auto"/>
        <w:left w:val="none" w:sz="0" w:space="0" w:color="auto"/>
        <w:bottom w:val="none" w:sz="0" w:space="0" w:color="auto"/>
        <w:right w:val="none" w:sz="0" w:space="0" w:color="auto"/>
      </w:divBdr>
      <w:divsChild>
        <w:div w:id="1948197896">
          <w:marLeft w:val="0"/>
          <w:marRight w:val="0"/>
          <w:marTop w:val="0"/>
          <w:marBottom w:val="0"/>
          <w:divBdr>
            <w:top w:val="none" w:sz="0" w:space="0" w:color="auto"/>
            <w:left w:val="none" w:sz="0" w:space="0" w:color="auto"/>
            <w:bottom w:val="none" w:sz="0" w:space="0" w:color="auto"/>
            <w:right w:val="none" w:sz="0" w:space="0" w:color="auto"/>
          </w:divBdr>
          <w:divsChild>
            <w:div w:id="641735735">
              <w:marLeft w:val="0"/>
              <w:marRight w:val="0"/>
              <w:marTop w:val="0"/>
              <w:marBottom w:val="125"/>
              <w:divBdr>
                <w:top w:val="none" w:sz="0" w:space="0" w:color="auto"/>
                <w:left w:val="none" w:sz="0" w:space="0" w:color="auto"/>
                <w:bottom w:val="none" w:sz="0" w:space="0" w:color="auto"/>
                <w:right w:val="none" w:sz="0" w:space="0" w:color="auto"/>
              </w:divBdr>
              <w:divsChild>
                <w:div w:id="1680809443">
                  <w:marLeft w:val="0"/>
                  <w:marRight w:val="0"/>
                  <w:marTop w:val="0"/>
                  <w:marBottom w:val="0"/>
                  <w:divBdr>
                    <w:top w:val="none" w:sz="0" w:space="0" w:color="auto"/>
                    <w:left w:val="none" w:sz="0" w:space="0" w:color="auto"/>
                    <w:bottom w:val="none" w:sz="0" w:space="0" w:color="auto"/>
                    <w:right w:val="none" w:sz="0" w:space="0" w:color="auto"/>
                  </w:divBdr>
                  <w:divsChild>
                    <w:div w:id="179860154">
                      <w:marLeft w:val="0"/>
                      <w:marRight w:val="0"/>
                      <w:marTop w:val="0"/>
                      <w:marBottom w:val="0"/>
                      <w:divBdr>
                        <w:top w:val="none" w:sz="0" w:space="0" w:color="auto"/>
                        <w:left w:val="none" w:sz="0" w:space="0" w:color="auto"/>
                        <w:bottom w:val="none" w:sz="0" w:space="0" w:color="auto"/>
                        <w:right w:val="none" w:sz="0" w:space="0" w:color="auto"/>
                      </w:divBdr>
                      <w:divsChild>
                        <w:div w:id="632250682">
                          <w:marLeft w:val="0"/>
                          <w:marRight w:val="0"/>
                          <w:marTop w:val="63"/>
                          <w:marBottom w:val="0"/>
                          <w:divBdr>
                            <w:top w:val="none" w:sz="0" w:space="0" w:color="auto"/>
                            <w:left w:val="none" w:sz="0" w:space="0" w:color="auto"/>
                            <w:bottom w:val="none" w:sz="0" w:space="0" w:color="auto"/>
                            <w:right w:val="none" w:sz="0" w:space="0" w:color="auto"/>
                          </w:divBdr>
                          <w:divsChild>
                            <w:div w:id="1098401811">
                              <w:marLeft w:val="0"/>
                              <w:marRight w:val="0"/>
                              <w:marTop w:val="0"/>
                              <w:marBottom w:val="0"/>
                              <w:divBdr>
                                <w:top w:val="none" w:sz="0" w:space="0" w:color="auto"/>
                                <w:left w:val="none" w:sz="0" w:space="0" w:color="auto"/>
                                <w:bottom w:val="none" w:sz="0" w:space="0" w:color="auto"/>
                                <w:right w:val="none" w:sz="0" w:space="0" w:color="auto"/>
                              </w:divBdr>
                              <w:divsChild>
                                <w:div w:id="87971614">
                                  <w:marLeft w:val="0"/>
                                  <w:marRight w:val="0"/>
                                  <w:marTop w:val="0"/>
                                  <w:marBottom w:val="0"/>
                                  <w:divBdr>
                                    <w:top w:val="none" w:sz="0" w:space="0" w:color="auto"/>
                                    <w:left w:val="none" w:sz="0" w:space="0" w:color="auto"/>
                                    <w:bottom w:val="none" w:sz="0" w:space="0" w:color="auto"/>
                                    <w:right w:val="none" w:sz="0" w:space="0" w:color="auto"/>
                                  </w:divBdr>
                                  <w:divsChild>
                                    <w:div w:id="833492657">
                                      <w:marLeft w:val="0"/>
                                      <w:marRight w:val="0"/>
                                      <w:marTop w:val="0"/>
                                      <w:marBottom w:val="0"/>
                                      <w:divBdr>
                                        <w:top w:val="none" w:sz="0" w:space="0" w:color="auto"/>
                                        <w:left w:val="none" w:sz="0" w:space="0" w:color="auto"/>
                                        <w:bottom w:val="none" w:sz="0" w:space="0" w:color="auto"/>
                                        <w:right w:val="none" w:sz="0" w:space="0" w:color="auto"/>
                                      </w:divBdr>
                                      <w:divsChild>
                                        <w:div w:id="168686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1250169">
      <w:bodyDiv w:val="1"/>
      <w:marLeft w:val="0"/>
      <w:marRight w:val="0"/>
      <w:marTop w:val="0"/>
      <w:marBottom w:val="0"/>
      <w:divBdr>
        <w:top w:val="none" w:sz="0" w:space="0" w:color="auto"/>
        <w:left w:val="none" w:sz="0" w:space="0" w:color="auto"/>
        <w:bottom w:val="none" w:sz="0" w:space="0" w:color="auto"/>
        <w:right w:val="none" w:sz="0" w:space="0" w:color="auto"/>
      </w:divBdr>
    </w:div>
    <w:div w:id="1402370507">
      <w:bodyDiv w:val="1"/>
      <w:marLeft w:val="0"/>
      <w:marRight w:val="0"/>
      <w:marTop w:val="0"/>
      <w:marBottom w:val="0"/>
      <w:divBdr>
        <w:top w:val="none" w:sz="0" w:space="0" w:color="auto"/>
        <w:left w:val="none" w:sz="0" w:space="0" w:color="auto"/>
        <w:bottom w:val="none" w:sz="0" w:space="0" w:color="auto"/>
        <w:right w:val="none" w:sz="0" w:space="0" w:color="auto"/>
      </w:divBdr>
    </w:div>
    <w:div w:id="1460106026">
      <w:bodyDiv w:val="1"/>
      <w:marLeft w:val="0"/>
      <w:marRight w:val="0"/>
      <w:marTop w:val="0"/>
      <w:marBottom w:val="0"/>
      <w:divBdr>
        <w:top w:val="none" w:sz="0" w:space="0" w:color="auto"/>
        <w:left w:val="none" w:sz="0" w:space="0" w:color="auto"/>
        <w:bottom w:val="none" w:sz="0" w:space="0" w:color="auto"/>
        <w:right w:val="none" w:sz="0" w:space="0" w:color="auto"/>
      </w:divBdr>
      <w:divsChild>
        <w:div w:id="993023481">
          <w:marLeft w:val="0"/>
          <w:marRight w:val="0"/>
          <w:marTop w:val="0"/>
          <w:marBottom w:val="0"/>
          <w:divBdr>
            <w:top w:val="none" w:sz="0" w:space="0" w:color="auto"/>
            <w:left w:val="none" w:sz="0" w:space="0" w:color="auto"/>
            <w:bottom w:val="none" w:sz="0" w:space="0" w:color="auto"/>
            <w:right w:val="none" w:sz="0" w:space="0" w:color="auto"/>
          </w:divBdr>
          <w:divsChild>
            <w:div w:id="502210580">
              <w:marLeft w:val="0"/>
              <w:marRight w:val="0"/>
              <w:marTop w:val="0"/>
              <w:marBottom w:val="150"/>
              <w:divBdr>
                <w:top w:val="none" w:sz="0" w:space="0" w:color="auto"/>
                <w:left w:val="none" w:sz="0" w:space="0" w:color="auto"/>
                <w:bottom w:val="none" w:sz="0" w:space="0" w:color="auto"/>
                <w:right w:val="none" w:sz="0" w:space="0" w:color="auto"/>
              </w:divBdr>
              <w:divsChild>
                <w:div w:id="197743956">
                  <w:marLeft w:val="0"/>
                  <w:marRight w:val="0"/>
                  <w:marTop w:val="0"/>
                  <w:marBottom w:val="0"/>
                  <w:divBdr>
                    <w:top w:val="none" w:sz="0" w:space="0" w:color="auto"/>
                    <w:left w:val="none" w:sz="0" w:space="0" w:color="auto"/>
                    <w:bottom w:val="none" w:sz="0" w:space="0" w:color="auto"/>
                    <w:right w:val="none" w:sz="0" w:space="0" w:color="auto"/>
                  </w:divBdr>
                  <w:divsChild>
                    <w:div w:id="1096636059">
                      <w:marLeft w:val="0"/>
                      <w:marRight w:val="0"/>
                      <w:marTop w:val="0"/>
                      <w:marBottom w:val="0"/>
                      <w:divBdr>
                        <w:top w:val="none" w:sz="0" w:space="0" w:color="auto"/>
                        <w:left w:val="none" w:sz="0" w:space="0" w:color="auto"/>
                        <w:bottom w:val="none" w:sz="0" w:space="0" w:color="auto"/>
                        <w:right w:val="none" w:sz="0" w:space="0" w:color="auto"/>
                      </w:divBdr>
                      <w:divsChild>
                        <w:div w:id="621422750">
                          <w:marLeft w:val="0"/>
                          <w:marRight w:val="0"/>
                          <w:marTop w:val="75"/>
                          <w:marBottom w:val="0"/>
                          <w:divBdr>
                            <w:top w:val="none" w:sz="0" w:space="0" w:color="auto"/>
                            <w:left w:val="none" w:sz="0" w:space="0" w:color="auto"/>
                            <w:bottom w:val="none" w:sz="0" w:space="0" w:color="auto"/>
                            <w:right w:val="none" w:sz="0" w:space="0" w:color="auto"/>
                          </w:divBdr>
                          <w:divsChild>
                            <w:div w:id="123692464">
                              <w:marLeft w:val="0"/>
                              <w:marRight w:val="0"/>
                              <w:marTop w:val="0"/>
                              <w:marBottom w:val="0"/>
                              <w:divBdr>
                                <w:top w:val="none" w:sz="0" w:space="0" w:color="auto"/>
                                <w:left w:val="none" w:sz="0" w:space="0" w:color="auto"/>
                                <w:bottom w:val="none" w:sz="0" w:space="0" w:color="auto"/>
                                <w:right w:val="none" w:sz="0" w:space="0" w:color="auto"/>
                              </w:divBdr>
                              <w:divsChild>
                                <w:div w:id="2117485306">
                                  <w:marLeft w:val="0"/>
                                  <w:marRight w:val="0"/>
                                  <w:marTop w:val="0"/>
                                  <w:marBottom w:val="0"/>
                                  <w:divBdr>
                                    <w:top w:val="none" w:sz="0" w:space="0" w:color="auto"/>
                                    <w:left w:val="none" w:sz="0" w:space="0" w:color="auto"/>
                                    <w:bottom w:val="none" w:sz="0" w:space="0" w:color="auto"/>
                                    <w:right w:val="none" w:sz="0" w:space="0" w:color="auto"/>
                                  </w:divBdr>
                                  <w:divsChild>
                                    <w:div w:id="40638989">
                                      <w:marLeft w:val="0"/>
                                      <w:marRight w:val="0"/>
                                      <w:marTop w:val="0"/>
                                      <w:marBottom w:val="0"/>
                                      <w:divBdr>
                                        <w:top w:val="none" w:sz="0" w:space="0" w:color="auto"/>
                                        <w:left w:val="none" w:sz="0" w:space="0" w:color="auto"/>
                                        <w:bottom w:val="none" w:sz="0" w:space="0" w:color="auto"/>
                                        <w:right w:val="none" w:sz="0" w:space="0" w:color="auto"/>
                                      </w:divBdr>
                                      <w:divsChild>
                                        <w:div w:id="5920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292631">
      <w:bodyDiv w:val="1"/>
      <w:marLeft w:val="0"/>
      <w:marRight w:val="0"/>
      <w:marTop w:val="0"/>
      <w:marBottom w:val="0"/>
      <w:divBdr>
        <w:top w:val="none" w:sz="0" w:space="0" w:color="auto"/>
        <w:left w:val="none" w:sz="0" w:space="0" w:color="auto"/>
        <w:bottom w:val="none" w:sz="0" w:space="0" w:color="auto"/>
        <w:right w:val="none" w:sz="0" w:space="0" w:color="auto"/>
      </w:divBdr>
    </w:div>
    <w:div w:id="1590121965">
      <w:bodyDiv w:val="1"/>
      <w:marLeft w:val="0"/>
      <w:marRight w:val="0"/>
      <w:marTop w:val="0"/>
      <w:marBottom w:val="0"/>
      <w:divBdr>
        <w:top w:val="none" w:sz="0" w:space="0" w:color="auto"/>
        <w:left w:val="none" w:sz="0" w:space="0" w:color="auto"/>
        <w:bottom w:val="none" w:sz="0" w:space="0" w:color="auto"/>
        <w:right w:val="none" w:sz="0" w:space="0" w:color="auto"/>
      </w:divBdr>
    </w:div>
    <w:div w:id="1678969904">
      <w:bodyDiv w:val="1"/>
      <w:marLeft w:val="0"/>
      <w:marRight w:val="0"/>
      <w:marTop w:val="0"/>
      <w:marBottom w:val="0"/>
      <w:divBdr>
        <w:top w:val="none" w:sz="0" w:space="0" w:color="auto"/>
        <w:left w:val="none" w:sz="0" w:space="0" w:color="auto"/>
        <w:bottom w:val="none" w:sz="0" w:space="0" w:color="auto"/>
        <w:right w:val="none" w:sz="0" w:space="0" w:color="auto"/>
      </w:divBdr>
    </w:div>
    <w:div w:id="1739982813">
      <w:bodyDiv w:val="1"/>
      <w:marLeft w:val="0"/>
      <w:marRight w:val="0"/>
      <w:marTop w:val="0"/>
      <w:marBottom w:val="0"/>
      <w:divBdr>
        <w:top w:val="none" w:sz="0" w:space="0" w:color="auto"/>
        <w:left w:val="none" w:sz="0" w:space="0" w:color="auto"/>
        <w:bottom w:val="none" w:sz="0" w:space="0" w:color="auto"/>
        <w:right w:val="none" w:sz="0" w:space="0" w:color="auto"/>
      </w:divBdr>
    </w:div>
    <w:div w:id="1762557478">
      <w:marLeft w:val="0"/>
      <w:marRight w:val="0"/>
      <w:marTop w:val="0"/>
      <w:marBottom w:val="0"/>
      <w:divBdr>
        <w:top w:val="none" w:sz="0" w:space="0" w:color="auto"/>
        <w:left w:val="none" w:sz="0" w:space="0" w:color="auto"/>
        <w:bottom w:val="none" w:sz="0" w:space="0" w:color="auto"/>
        <w:right w:val="none" w:sz="0" w:space="0" w:color="auto"/>
      </w:divBdr>
    </w:div>
    <w:div w:id="1762557479">
      <w:marLeft w:val="0"/>
      <w:marRight w:val="0"/>
      <w:marTop w:val="0"/>
      <w:marBottom w:val="0"/>
      <w:divBdr>
        <w:top w:val="none" w:sz="0" w:space="0" w:color="auto"/>
        <w:left w:val="none" w:sz="0" w:space="0" w:color="auto"/>
        <w:bottom w:val="none" w:sz="0" w:space="0" w:color="auto"/>
        <w:right w:val="none" w:sz="0" w:space="0" w:color="auto"/>
      </w:divBdr>
    </w:div>
    <w:div w:id="1762557480">
      <w:marLeft w:val="0"/>
      <w:marRight w:val="0"/>
      <w:marTop w:val="0"/>
      <w:marBottom w:val="0"/>
      <w:divBdr>
        <w:top w:val="none" w:sz="0" w:space="0" w:color="auto"/>
        <w:left w:val="none" w:sz="0" w:space="0" w:color="auto"/>
        <w:bottom w:val="none" w:sz="0" w:space="0" w:color="auto"/>
        <w:right w:val="none" w:sz="0" w:space="0" w:color="auto"/>
      </w:divBdr>
    </w:div>
    <w:div w:id="1819875984">
      <w:bodyDiv w:val="1"/>
      <w:marLeft w:val="0"/>
      <w:marRight w:val="0"/>
      <w:marTop w:val="0"/>
      <w:marBottom w:val="0"/>
      <w:divBdr>
        <w:top w:val="none" w:sz="0" w:space="0" w:color="auto"/>
        <w:left w:val="none" w:sz="0" w:space="0" w:color="auto"/>
        <w:bottom w:val="none" w:sz="0" w:space="0" w:color="auto"/>
        <w:right w:val="none" w:sz="0" w:space="0" w:color="auto"/>
      </w:divBdr>
    </w:div>
    <w:div w:id="1888226672">
      <w:bodyDiv w:val="1"/>
      <w:marLeft w:val="0"/>
      <w:marRight w:val="0"/>
      <w:marTop w:val="0"/>
      <w:marBottom w:val="0"/>
      <w:divBdr>
        <w:top w:val="none" w:sz="0" w:space="0" w:color="auto"/>
        <w:left w:val="none" w:sz="0" w:space="0" w:color="auto"/>
        <w:bottom w:val="none" w:sz="0" w:space="0" w:color="auto"/>
        <w:right w:val="none" w:sz="0" w:space="0" w:color="auto"/>
      </w:divBdr>
      <w:divsChild>
        <w:div w:id="1879734400">
          <w:marLeft w:val="0"/>
          <w:marRight w:val="0"/>
          <w:marTop w:val="0"/>
          <w:marBottom w:val="0"/>
          <w:divBdr>
            <w:top w:val="none" w:sz="0" w:space="0" w:color="auto"/>
            <w:left w:val="none" w:sz="0" w:space="0" w:color="auto"/>
            <w:bottom w:val="none" w:sz="0" w:space="0" w:color="auto"/>
            <w:right w:val="none" w:sz="0" w:space="0" w:color="auto"/>
          </w:divBdr>
          <w:divsChild>
            <w:div w:id="2143038320">
              <w:marLeft w:val="0"/>
              <w:marRight w:val="0"/>
              <w:marTop w:val="0"/>
              <w:marBottom w:val="150"/>
              <w:divBdr>
                <w:top w:val="none" w:sz="0" w:space="0" w:color="auto"/>
                <w:left w:val="none" w:sz="0" w:space="0" w:color="auto"/>
                <w:bottom w:val="none" w:sz="0" w:space="0" w:color="auto"/>
                <w:right w:val="none" w:sz="0" w:space="0" w:color="auto"/>
              </w:divBdr>
              <w:divsChild>
                <w:div w:id="1137801231">
                  <w:marLeft w:val="0"/>
                  <w:marRight w:val="0"/>
                  <w:marTop w:val="0"/>
                  <w:marBottom w:val="0"/>
                  <w:divBdr>
                    <w:top w:val="none" w:sz="0" w:space="0" w:color="auto"/>
                    <w:left w:val="none" w:sz="0" w:space="0" w:color="auto"/>
                    <w:bottom w:val="none" w:sz="0" w:space="0" w:color="auto"/>
                    <w:right w:val="none" w:sz="0" w:space="0" w:color="auto"/>
                  </w:divBdr>
                  <w:divsChild>
                    <w:div w:id="55861433">
                      <w:marLeft w:val="0"/>
                      <w:marRight w:val="0"/>
                      <w:marTop w:val="0"/>
                      <w:marBottom w:val="0"/>
                      <w:divBdr>
                        <w:top w:val="none" w:sz="0" w:space="0" w:color="auto"/>
                        <w:left w:val="none" w:sz="0" w:space="0" w:color="auto"/>
                        <w:bottom w:val="none" w:sz="0" w:space="0" w:color="auto"/>
                        <w:right w:val="none" w:sz="0" w:space="0" w:color="auto"/>
                      </w:divBdr>
                      <w:divsChild>
                        <w:div w:id="1333603775">
                          <w:marLeft w:val="0"/>
                          <w:marRight w:val="0"/>
                          <w:marTop w:val="75"/>
                          <w:marBottom w:val="0"/>
                          <w:divBdr>
                            <w:top w:val="none" w:sz="0" w:space="0" w:color="auto"/>
                            <w:left w:val="none" w:sz="0" w:space="0" w:color="auto"/>
                            <w:bottom w:val="none" w:sz="0" w:space="0" w:color="auto"/>
                            <w:right w:val="none" w:sz="0" w:space="0" w:color="auto"/>
                          </w:divBdr>
                          <w:divsChild>
                            <w:div w:id="264770503">
                              <w:marLeft w:val="0"/>
                              <w:marRight w:val="0"/>
                              <w:marTop w:val="0"/>
                              <w:marBottom w:val="0"/>
                              <w:divBdr>
                                <w:top w:val="none" w:sz="0" w:space="0" w:color="auto"/>
                                <w:left w:val="none" w:sz="0" w:space="0" w:color="auto"/>
                                <w:bottom w:val="none" w:sz="0" w:space="0" w:color="auto"/>
                                <w:right w:val="none" w:sz="0" w:space="0" w:color="auto"/>
                              </w:divBdr>
                              <w:divsChild>
                                <w:div w:id="225116384">
                                  <w:marLeft w:val="0"/>
                                  <w:marRight w:val="0"/>
                                  <w:marTop w:val="0"/>
                                  <w:marBottom w:val="0"/>
                                  <w:divBdr>
                                    <w:top w:val="none" w:sz="0" w:space="0" w:color="auto"/>
                                    <w:left w:val="none" w:sz="0" w:space="0" w:color="auto"/>
                                    <w:bottom w:val="none" w:sz="0" w:space="0" w:color="auto"/>
                                    <w:right w:val="none" w:sz="0" w:space="0" w:color="auto"/>
                                  </w:divBdr>
                                  <w:divsChild>
                                    <w:div w:id="109016663">
                                      <w:marLeft w:val="0"/>
                                      <w:marRight w:val="0"/>
                                      <w:marTop w:val="0"/>
                                      <w:marBottom w:val="0"/>
                                      <w:divBdr>
                                        <w:top w:val="none" w:sz="0" w:space="0" w:color="auto"/>
                                        <w:left w:val="none" w:sz="0" w:space="0" w:color="auto"/>
                                        <w:bottom w:val="none" w:sz="0" w:space="0" w:color="auto"/>
                                        <w:right w:val="none" w:sz="0" w:space="0" w:color="auto"/>
                                      </w:divBdr>
                                      <w:divsChild>
                                        <w:div w:id="177401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599940">
      <w:bodyDiv w:val="1"/>
      <w:marLeft w:val="0"/>
      <w:marRight w:val="0"/>
      <w:marTop w:val="0"/>
      <w:marBottom w:val="0"/>
      <w:divBdr>
        <w:top w:val="none" w:sz="0" w:space="0" w:color="auto"/>
        <w:left w:val="none" w:sz="0" w:space="0" w:color="auto"/>
        <w:bottom w:val="none" w:sz="0" w:space="0" w:color="auto"/>
        <w:right w:val="none" w:sz="0" w:space="0" w:color="auto"/>
      </w:divBdr>
      <w:divsChild>
        <w:div w:id="1506162738">
          <w:marLeft w:val="0"/>
          <w:marRight w:val="0"/>
          <w:marTop w:val="0"/>
          <w:marBottom w:val="0"/>
          <w:divBdr>
            <w:top w:val="none" w:sz="0" w:space="0" w:color="auto"/>
            <w:left w:val="none" w:sz="0" w:space="0" w:color="auto"/>
            <w:bottom w:val="none" w:sz="0" w:space="0" w:color="auto"/>
            <w:right w:val="none" w:sz="0" w:space="0" w:color="auto"/>
          </w:divBdr>
          <w:divsChild>
            <w:div w:id="265772134">
              <w:marLeft w:val="0"/>
              <w:marRight w:val="0"/>
              <w:marTop w:val="0"/>
              <w:marBottom w:val="150"/>
              <w:divBdr>
                <w:top w:val="none" w:sz="0" w:space="0" w:color="auto"/>
                <w:left w:val="none" w:sz="0" w:space="0" w:color="auto"/>
                <w:bottom w:val="none" w:sz="0" w:space="0" w:color="auto"/>
                <w:right w:val="none" w:sz="0" w:space="0" w:color="auto"/>
              </w:divBdr>
              <w:divsChild>
                <w:div w:id="1646541151">
                  <w:marLeft w:val="0"/>
                  <w:marRight w:val="0"/>
                  <w:marTop w:val="0"/>
                  <w:marBottom w:val="0"/>
                  <w:divBdr>
                    <w:top w:val="none" w:sz="0" w:space="0" w:color="auto"/>
                    <w:left w:val="none" w:sz="0" w:space="0" w:color="auto"/>
                    <w:bottom w:val="none" w:sz="0" w:space="0" w:color="auto"/>
                    <w:right w:val="none" w:sz="0" w:space="0" w:color="auto"/>
                  </w:divBdr>
                  <w:divsChild>
                    <w:div w:id="1975788552">
                      <w:marLeft w:val="0"/>
                      <w:marRight w:val="0"/>
                      <w:marTop w:val="0"/>
                      <w:marBottom w:val="0"/>
                      <w:divBdr>
                        <w:top w:val="none" w:sz="0" w:space="0" w:color="auto"/>
                        <w:left w:val="none" w:sz="0" w:space="0" w:color="auto"/>
                        <w:bottom w:val="none" w:sz="0" w:space="0" w:color="auto"/>
                        <w:right w:val="none" w:sz="0" w:space="0" w:color="auto"/>
                      </w:divBdr>
                      <w:divsChild>
                        <w:div w:id="1733044243">
                          <w:marLeft w:val="0"/>
                          <w:marRight w:val="0"/>
                          <w:marTop w:val="75"/>
                          <w:marBottom w:val="0"/>
                          <w:divBdr>
                            <w:top w:val="none" w:sz="0" w:space="0" w:color="auto"/>
                            <w:left w:val="none" w:sz="0" w:space="0" w:color="auto"/>
                            <w:bottom w:val="none" w:sz="0" w:space="0" w:color="auto"/>
                            <w:right w:val="none" w:sz="0" w:space="0" w:color="auto"/>
                          </w:divBdr>
                          <w:divsChild>
                            <w:div w:id="1130049145">
                              <w:marLeft w:val="0"/>
                              <w:marRight w:val="0"/>
                              <w:marTop w:val="0"/>
                              <w:marBottom w:val="0"/>
                              <w:divBdr>
                                <w:top w:val="none" w:sz="0" w:space="0" w:color="auto"/>
                                <w:left w:val="none" w:sz="0" w:space="0" w:color="auto"/>
                                <w:bottom w:val="none" w:sz="0" w:space="0" w:color="auto"/>
                                <w:right w:val="none" w:sz="0" w:space="0" w:color="auto"/>
                              </w:divBdr>
                              <w:divsChild>
                                <w:div w:id="1913394046">
                                  <w:marLeft w:val="0"/>
                                  <w:marRight w:val="0"/>
                                  <w:marTop w:val="0"/>
                                  <w:marBottom w:val="0"/>
                                  <w:divBdr>
                                    <w:top w:val="none" w:sz="0" w:space="0" w:color="auto"/>
                                    <w:left w:val="none" w:sz="0" w:space="0" w:color="auto"/>
                                    <w:bottom w:val="none" w:sz="0" w:space="0" w:color="auto"/>
                                    <w:right w:val="none" w:sz="0" w:space="0" w:color="auto"/>
                                  </w:divBdr>
                                  <w:divsChild>
                                    <w:div w:id="1496335227">
                                      <w:marLeft w:val="0"/>
                                      <w:marRight w:val="0"/>
                                      <w:marTop w:val="0"/>
                                      <w:marBottom w:val="0"/>
                                      <w:divBdr>
                                        <w:top w:val="none" w:sz="0" w:space="0" w:color="auto"/>
                                        <w:left w:val="none" w:sz="0" w:space="0" w:color="auto"/>
                                        <w:bottom w:val="none" w:sz="0" w:space="0" w:color="auto"/>
                                        <w:right w:val="none" w:sz="0" w:space="0" w:color="auto"/>
                                      </w:divBdr>
                                      <w:divsChild>
                                        <w:div w:id="124179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imfpodcast.imfpodcasts.libsynpro.com/" TargetMode="External"/><Relationship Id="rId1" Type="http://schemas.openxmlformats.org/officeDocument/2006/relationships/hyperlink" Target="http://www.imf.org/en/News/Podcast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blog-imfdirect.imf.org/2010/11/02/west-africa-economic-recovery-and-beyond/" TargetMode="External"/><Relationship Id="rId2" Type="http://schemas.openxmlformats.org/officeDocument/2006/relationships/hyperlink" Target="http://imfpodcast.imfpodcasts.libsynpro.com/" TargetMode="External"/><Relationship Id="rId1" Type="http://schemas.openxmlformats.org/officeDocument/2006/relationships/hyperlink" Target="http://www.imf.org/en/News/Podca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41CAA-FF4B-DE4C-B749-E4F086CD8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2460</Words>
  <Characters>14027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Table 1: Unemployment rate forecasts for the G20,  2014-2016</vt:lpstr>
    </vt:vector>
  </TitlesOfParts>
  <Company>Microsoft</Company>
  <LinksUpToDate>false</LinksUpToDate>
  <CharactersWithSpaces>16455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1: Unemployment rate forecasts for the G20,  2014-2016</dc:title>
  <dc:creator>rominabandura</dc:creator>
  <cp:lastModifiedBy>Bruce Edwards</cp:lastModifiedBy>
  <cp:revision>3</cp:revision>
  <cp:lastPrinted>2017-03-30T00:22:00Z</cp:lastPrinted>
  <dcterms:created xsi:type="dcterms:W3CDTF">2020-03-02T13:33:00Z</dcterms:created>
  <dcterms:modified xsi:type="dcterms:W3CDTF">2020-03-02T13:36:00Z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